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EC" w:rsidRPr="00712BC8" w:rsidRDefault="00E901E5" w:rsidP="009823EC">
      <w:pPr>
        <w:jc w:val="right"/>
        <w:rPr>
          <w:i/>
        </w:rPr>
      </w:pPr>
      <w:r>
        <w:rPr>
          <w:i/>
        </w:rPr>
        <w:t>Проект</w:t>
      </w:r>
    </w:p>
    <w:p w:rsidR="00712BC8" w:rsidRPr="00E901E5" w:rsidRDefault="00712BC8" w:rsidP="009823EC">
      <w:pPr>
        <w:jc w:val="right"/>
        <w:rPr>
          <w:sz w:val="18"/>
          <w:szCs w:val="18"/>
        </w:rPr>
      </w:pPr>
      <w:r w:rsidRPr="00E901E5">
        <w:rPr>
          <w:sz w:val="18"/>
          <w:szCs w:val="18"/>
        </w:rPr>
        <w:t>Приложение№1</w:t>
      </w:r>
    </w:p>
    <w:p w:rsidR="00E901E5" w:rsidRDefault="00E901E5" w:rsidP="009823EC">
      <w:pPr>
        <w:jc w:val="right"/>
        <w:rPr>
          <w:sz w:val="18"/>
          <w:szCs w:val="18"/>
        </w:rPr>
      </w:pPr>
      <w:r w:rsidRPr="00E901E5">
        <w:rPr>
          <w:sz w:val="18"/>
          <w:szCs w:val="18"/>
        </w:rPr>
        <w:t xml:space="preserve">к Уставу СНТ «Дорожник» </w:t>
      </w:r>
    </w:p>
    <w:p w:rsidR="009823EC" w:rsidRPr="00E901E5" w:rsidRDefault="00E901E5" w:rsidP="009823EC">
      <w:pPr>
        <w:jc w:val="right"/>
        <w:rPr>
          <w:sz w:val="18"/>
          <w:szCs w:val="18"/>
        </w:rPr>
      </w:pPr>
      <w:proofErr w:type="spellStart"/>
      <w:r w:rsidRPr="00E901E5">
        <w:rPr>
          <w:sz w:val="18"/>
          <w:szCs w:val="18"/>
        </w:rPr>
        <w:t>утв</w:t>
      </w:r>
      <w:proofErr w:type="gramStart"/>
      <w:r w:rsidRPr="00E901E5">
        <w:rPr>
          <w:sz w:val="18"/>
          <w:szCs w:val="18"/>
        </w:rPr>
        <w:t>.о</w:t>
      </w:r>
      <w:proofErr w:type="gramEnd"/>
      <w:r w:rsidRPr="00E901E5">
        <w:rPr>
          <w:sz w:val="18"/>
          <w:szCs w:val="18"/>
        </w:rPr>
        <w:t>бщим</w:t>
      </w:r>
      <w:proofErr w:type="spellEnd"/>
      <w:r w:rsidRPr="00E901E5">
        <w:rPr>
          <w:sz w:val="18"/>
          <w:szCs w:val="18"/>
        </w:rPr>
        <w:t xml:space="preserve"> собранием  от ___ _______ 20__ г</w:t>
      </w:r>
      <w:r w:rsidR="00712BC8" w:rsidRPr="00E901E5">
        <w:rPr>
          <w:sz w:val="18"/>
          <w:szCs w:val="18"/>
        </w:rPr>
        <w:t xml:space="preserve"> </w:t>
      </w:r>
      <w:r w:rsidR="009823EC" w:rsidRPr="00E901E5">
        <w:rPr>
          <w:sz w:val="18"/>
          <w:szCs w:val="18"/>
        </w:rPr>
        <w:t xml:space="preserve"> </w:t>
      </w:r>
    </w:p>
    <w:p w:rsidR="00E901E5" w:rsidRDefault="00E901E5" w:rsidP="009823EC">
      <w:pPr>
        <w:jc w:val="right"/>
      </w:pPr>
    </w:p>
    <w:p w:rsidR="009823EC" w:rsidRDefault="009823EC" w:rsidP="009823EC">
      <w:pPr>
        <w:jc w:val="right"/>
      </w:pPr>
      <w:r>
        <w:t xml:space="preserve">УТВЕРЖДЕНО </w:t>
      </w:r>
    </w:p>
    <w:p w:rsidR="009823EC" w:rsidRDefault="009823EC" w:rsidP="009823EC">
      <w:pPr>
        <w:jc w:val="right"/>
      </w:pPr>
      <w:r>
        <w:t xml:space="preserve">на </w:t>
      </w:r>
      <w:r w:rsidR="00B40C82">
        <w:t>о</w:t>
      </w:r>
      <w:r>
        <w:t xml:space="preserve">бщем собрании СНТ "Дорожник" </w:t>
      </w:r>
    </w:p>
    <w:p w:rsidR="009823EC" w:rsidRDefault="009823EC" w:rsidP="009823EC">
      <w:pPr>
        <w:jc w:val="right"/>
      </w:pPr>
      <w:r>
        <w:t>«___»___________20</w:t>
      </w:r>
      <w:r w:rsidR="00A01957">
        <w:t>___</w:t>
      </w:r>
      <w:r>
        <w:t xml:space="preserve"> </w:t>
      </w:r>
    </w:p>
    <w:p w:rsidR="009823EC" w:rsidRDefault="009823EC" w:rsidP="009823EC">
      <w:r>
        <w:t xml:space="preserve"> </w:t>
      </w:r>
    </w:p>
    <w:p w:rsidR="009823EC" w:rsidRDefault="009823EC" w:rsidP="009823EC">
      <w:bookmarkStart w:id="0" w:name="_GoBack"/>
      <w:r>
        <w:t xml:space="preserve">ПОЛОЖЕНИЕ </w:t>
      </w:r>
    </w:p>
    <w:p w:rsidR="009823EC" w:rsidRDefault="009823EC" w:rsidP="009823EC">
      <w:r>
        <w:t xml:space="preserve">о ведении делопроизводства и хранения архива СНТ </w:t>
      </w:r>
      <w:r w:rsidR="00712BC8">
        <w:t>«</w:t>
      </w:r>
      <w:r>
        <w:t>Дорожник</w:t>
      </w:r>
      <w:r w:rsidR="00712BC8">
        <w:t>»</w:t>
      </w:r>
      <w:r>
        <w:t xml:space="preserve">  </w:t>
      </w:r>
      <w:bookmarkEnd w:id="0"/>
    </w:p>
    <w:p w:rsidR="009823EC" w:rsidRDefault="009823EC" w:rsidP="009823EC"/>
    <w:p w:rsidR="009823EC" w:rsidRDefault="009823EC" w:rsidP="009823EC">
      <w:r>
        <w:t xml:space="preserve">1.Общие положения </w:t>
      </w:r>
    </w:p>
    <w:p w:rsidR="003118D1" w:rsidRDefault="009823EC" w:rsidP="003118D1">
      <w:pPr>
        <w:ind w:firstLine="708"/>
        <w:jc w:val="both"/>
      </w:pPr>
      <w:r>
        <w:t xml:space="preserve">1.1. </w:t>
      </w:r>
      <w:proofErr w:type="gramStart"/>
      <w:r>
        <w:t xml:space="preserve">Настоящее Положение о ведении делопроизводства СНТ </w:t>
      </w:r>
      <w:r w:rsidR="00712BC8">
        <w:t>«</w:t>
      </w:r>
      <w:r>
        <w:t>Дорожник</w:t>
      </w:r>
      <w:r w:rsidR="00712BC8">
        <w:t>»</w:t>
      </w:r>
      <w:r>
        <w:t xml:space="preserve">, разработанное в соответствии с действующим законодательством Российской Федерации, Федеральным Законом от 29 июля 2017 года № 217-ФЗ </w:t>
      </w:r>
      <w:r w:rsidR="00712BC8">
        <w:t>«</w:t>
      </w:r>
      <w: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712BC8">
        <w:t>»</w:t>
      </w:r>
      <w:r>
        <w:t xml:space="preserve"> (ст.21) и Уставом СНТ </w:t>
      </w:r>
      <w:r w:rsidR="00712BC8">
        <w:t>«</w:t>
      </w:r>
      <w:r>
        <w:t>Дорожник</w:t>
      </w:r>
      <w:r w:rsidR="00712BC8">
        <w:t xml:space="preserve">» (далее – </w:t>
      </w:r>
      <w:r w:rsidR="00451C4D">
        <w:t>товарищество</w:t>
      </w:r>
      <w:r w:rsidR="00712BC8">
        <w:t xml:space="preserve">, СНТ), и </w:t>
      </w:r>
      <w:r>
        <w:t>является</w:t>
      </w:r>
      <w:r w:rsidR="00712BC8">
        <w:t xml:space="preserve"> его </w:t>
      </w:r>
      <w:r>
        <w:t xml:space="preserve"> внутренним документом </w:t>
      </w:r>
      <w:r w:rsidR="003118D1">
        <w:t xml:space="preserve">и утверждается </w:t>
      </w:r>
      <w:r w:rsidR="00712BC8">
        <w:t>о</w:t>
      </w:r>
      <w:r w:rsidR="003118D1">
        <w:t>бщим собранием</w:t>
      </w:r>
      <w:proofErr w:type="gramEnd"/>
      <w:r w:rsidR="003118D1">
        <w:t xml:space="preserve"> членов </w:t>
      </w:r>
      <w:r w:rsidR="00451C4D">
        <w:t>товарищества</w:t>
      </w:r>
      <w:r w:rsidR="003118D1">
        <w:t xml:space="preserve"> простым большинством голосов на правах внутреннего документа </w:t>
      </w:r>
      <w:r w:rsidR="00451C4D">
        <w:t>товарищества</w:t>
      </w:r>
      <w:r w:rsidR="003118D1">
        <w:t>.</w:t>
      </w:r>
    </w:p>
    <w:p w:rsidR="009823EC" w:rsidRDefault="009823EC" w:rsidP="009823EC">
      <w:pPr>
        <w:ind w:firstLine="708"/>
        <w:jc w:val="both"/>
      </w:pPr>
      <w:r>
        <w:t xml:space="preserve">1.2 Настоящее Положение устанавливает единые требования к подготовке, обработке, хранению и использованию образующихся в деятельности </w:t>
      </w:r>
      <w:r w:rsidR="00451C4D">
        <w:t>товарищества</w:t>
      </w:r>
      <w:r>
        <w:t xml:space="preserve"> документов. Требования являются обязательными для всех членов </w:t>
      </w:r>
      <w:r w:rsidR="00451C4D">
        <w:t>товарищества</w:t>
      </w:r>
      <w:r>
        <w:t xml:space="preserve">, участвующих в документообороте. </w:t>
      </w:r>
    </w:p>
    <w:p w:rsidR="009823EC" w:rsidRDefault="009823EC" w:rsidP="009823EC">
      <w:pPr>
        <w:ind w:firstLine="708"/>
        <w:jc w:val="both"/>
      </w:pPr>
      <w:r>
        <w:t xml:space="preserve">1.3. В Положении используются следующие основные понятия: </w:t>
      </w:r>
    </w:p>
    <w:p w:rsidR="009823EC" w:rsidRDefault="009823EC" w:rsidP="009823EC">
      <w:pPr>
        <w:jc w:val="both"/>
      </w:pPr>
      <w:r>
        <w:t xml:space="preserve">-  «документирование» – фиксация информации на материальных носителях в установленном порядке; </w:t>
      </w:r>
    </w:p>
    <w:p w:rsidR="009823EC" w:rsidRDefault="009823EC" w:rsidP="009823EC">
      <w:pPr>
        <w:jc w:val="both"/>
      </w:pPr>
      <w:r>
        <w:t>- «документ» – официальный документ, созданный государственным органом, органом местного самоу</w:t>
      </w:r>
      <w:r w:rsidR="00A2333C">
        <w:t>правления</w:t>
      </w:r>
      <w:r>
        <w:t xml:space="preserve">, физическим или юридическим лицом, в том числе </w:t>
      </w:r>
      <w:r w:rsidR="00451C4D">
        <w:t>товарищество</w:t>
      </w:r>
      <w:r>
        <w:t xml:space="preserve">м, оформленный в установленном порядке и включенный в документооборот </w:t>
      </w:r>
      <w:r w:rsidR="00451C4D">
        <w:t>товарищества</w:t>
      </w:r>
      <w:r>
        <w:t xml:space="preserve">; </w:t>
      </w:r>
    </w:p>
    <w:p w:rsidR="009823EC" w:rsidRDefault="009823EC" w:rsidP="009823EC">
      <w:pPr>
        <w:jc w:val="both"/>
      </w:pPr>
      <w:r>
        <w:t xml:space="preserve">- «документооборот» – движение документов с момента их создания или получения до завершения исполнения, помещения в дело (архив) и/или отправки; </w:t>
      </w:r>
    </w:p>
    <w:p w:rsidR="009823EC" w:rsidRDefault="009823EC" w:rsidP="009823EC">
      <w:pPr>
        <w:jc w:val="both"/>
      </w:pPr>
      <w:r>
        <w:t xml:space="preserve">- «делопроизводство» – деятельность, обеспечивающая документирование, документооборот, оперативное хранение и использование документов; </w:t>
      </w:r>
    </w:p>
    <w:p w:rsidR="009823EC" w:rsidRDefault="009823EC" w:rsidP="009823EC">
      <w:pPr>
        <w:jc w:val="both"/>
      </w:pPr>
      <w:r>
        <w:t xml:space="preserve">- «архив» – совокупность документов </w:t>
      </w:r>
      <w:r w:rsidR="00451C4D">
        <w:t>товарищества</w:t>
      </w:r>
      <w:r>
        <w:t xml:space="preserve"> и входящих документов от физических и юридических лиц, в том числе государственных органов и органов местного самоу</w:t>
      </w:r>
      <w:r w:rsidR="00A2333C">
        <w:t>правления</w:t>
      </w:r>
      <w:r>
        <w:t xml:space="preserve">, укомплектованных и хранящихся в </w:t>
      </w:r>
      <w:r w:rsidR="006A1B67">
        <w:t>товариществе</w:t>
      </w:r>
      <w:r>
        <w:t xml:space="preserve"> с целью их использования в деятельности </w:t>
      </w:r>
      <w:r w:rsidR="00451C4D">
        <w:t>товарищества</w:t>
      </w:r>
      <w:r>
        <w:t xml:space="preserve">; </w:t>
      </w:r>
    </w:p>
    <w:p w:rsidR="009823EC" w:rsidRDefault="009823EC" w:rsidP="009823EC">
      <w:pPr>
        <w:jc w:val="both"/>
      </w:pPr>
      <w:r>
        <w:t xml:space="preserve">- «реквизит документа» – обязательный элемент оформления документа; </w:t>
      </w:r>
    </w:p>
    <w:p w:rsidR="009823EC" w:rsidRDefault="009823EC" w:rsidP="009823EC">
      <w:pPr>
        <w:jc w:val="both"/>
      </w:pPr>
      <w:r>
        <w:t xml:space="preserve">- «подлинник документа» – первый или единственный экземпляр документа; - «копия документа» – документ, полностью воспроизводящий информацию </w:t>
      </w:r>
      <w:r>
        <w:lastRenderedPageBreak/>
        <w:t xml:space="preserve">подлинника документа и его внешние признаки, не имеющий юридической силы; </w:t>
      </w:r>
    </w:p>
    <w:p w:rsidR="009823EC" w:rsidRDefault="009823EC" w:rsidP="009823EC">
      <w:pPr>
        <w:jc w:val="both"/>
      </w:pPr>
      <w:r>
        <w:t xml:space="preserve">- «регистрация документа» – присвоение документу регистрационного номера и запись в установленном порядке сведений о документе; </w:t>
      </w:r>
    </w:p>
    <w:p w:rsidR="009823EC" w:rsidRDefault="009823EC" w:rsidP="009823EC">
      <w:pPr>
        <w:jc w:val="both"/>
      </w:pPr>
      <w:r>
        <w:t xml:space="preserve">- «номенклатура дел» – систематизированный перечень наименований дел, формируемых в </w:t>
      </w:r>
      <w:r w:rsidR="006A1B67">
        <w:t>товариществе</w:t>
      </w:r>
      <w:r>
        <w:t xml:space="preserve">, с указанием сроков их хранения; </w:t>
      </w:r>
    </w:p>
    <w:p w:rsidR="009823EC" w:rsidRDefault="009823EC" w:rsidP="009823EC">
      <w:pPr>
        <w:jc w:val="both"/>
      </w:pPr>
      <w:r>
        <w:t>- «дело» – совокупность пронумерованных и прошитых установленным способом документов или отдельный документ, относящиеся к одному вопросу.</w:t>
      </w:r>
    </w:p>
    <w:p w:rsidR="009823EC" w:rsidRDefault="009823EC" w:rsidP="009823EC">
      <w:r>
        <w:t>- «журнал регистрации» - совокупность сброшюрованных, пронумерованных и прошитых установленным способом листов для фиксации входящих или исходящих номеров присвоенных</w:t>
      </w:r>
      <w:r w:rsidR="00FA0ED6">
        <w:t xml:space="preserve"> документу при его регистрации.</w:t>
      </w:r>
      <w:r>
        <w:t xml:space="preserve"> </w:t>
      </w:r>
    </w:p>
    <w:p w:rsidR="009823EC" w:rsidRDefault="009823EC" w:rsidP="009823EC">
      <w:pPr>
        <w:ind w:firstLine="708"/>
        <w:jc w:val="both"/>
      </w:pPr>
      <w:r>
        <w:t xml:space="preserve">1.4. Настоящее Положение составлено с использованием ГОСТ </w:t>
      </w:r>
      <w:proofErr w:type="gramStart"/>
      <w:r>
        <w:t>Р</w:t>
      </w:r>
      <w:proofErr w:type="gramEnd"/>
      <w:r>
        <w:t xml:space="preserve"> 7.0.8.-2013 "Делопроизводство и архивное дело – Термины и определения". </w:t>
      </w:r>
    </w:p>
    <w:p w:rsidR="009823EC" w:rsidRDefault="009823EC" w:rsidP="0031789E">
      <w:pPr>
        <w:ind w:firstLine="708"/>
        <w:jc w:val="both"/>
      </w:pPr>
      <w:r>
        <w:t>1.</w:t>
      </w:r>
      <w:r w:rsidR="0031789E">
        <w:t>5</w:t>
      </w:r>
      <w:r>
        <w:t xml:space="preserve">. Требования Положения распространяются на организацию работы с документами независимо от вида носителя, в том числе с электронными документами, включая подготовку, обработку, хранение и использование документов с применением информационных технологий. </w:t>
      </w:r>
    </w:p>
    <w:p w:rsidR="009823EC" w:rsidRDefault="009823EC" w:rsidP="0031789E">
      <w:pPr>
        <w:ind w:firstLine="708"/>
        <w:jc w:val="both"/>
      </w:pPr>
      <w:r>
        <w:t>1.</w:t>
      </w:r>
      <w:r w:rsidR="0031789E">
        <w:t>6</w:t>
      </w:r>
      <w:r>
        <w:t xml:space="preserve">. Организация делопроизводства в </w:t>
      </w:r>
      <w:r w:rsidR="006A1B67">
        <w:t>товариществе</w:t>
      </w:r>
      <w:r>
        <w:t xml:space="preserve"> осуществляется традиционным способом на бумажных носителях с возможностью использования электронных носителей и системы электронного документооборота. </w:t>
      </w:r>
    </w:p>
    <w:p w:rsidR="009823EC" w:rsidRDefault="009823EC" w:rsidP="0031789E">
      <w:pPr>
        <w:ind w:firstLine="708"/>
        <w:jc w:val="both"/>
      </w:pPr>
      <w:r>
        <w:t>1.</w:t>
      </w:r>
      <w:r w:rsidR="0031789E">
        <w:t>7</w:t>
      </w:r>
      <w:r>
        <w:t xml:space="preserve">. Порядок обращения с документами, содержащими конфиденциальную информацию (персональные данные), осуществляется в соответствии с законодательством РФ. </w:t>
      </w:r>
    </w:p>
    <w:p w:rsidR="009823EC" w:rsidRDefault="009823EC" w:rsidP="0031789E">
      <w:pPr>
        <w:ind w:firstLine="708"/>
        <w:jc w:val="both"/>
      </w:pPr>
      <w:r>
        <w:t>1.</w:t>
      </w:r>
      <w:r w:rsidR="0031789E">
        <w:t>8</w:t>
      </w:r>
      <w:r>
        <w:t xml:space="preserve">. Настоящее Положение не распространяется на организацию работы с документами и другими носителями информации, содержащими сведения, составляющие государственную тайну. </w:t>
      </w:r>
    </w:p>
    <w:p w:rsidR="009823EC" w:rsidRDefault="009823EC" w:rsidP="0031789E">
      <w:pPr>
        <w:ind w:firstLine="708"/>
        <w:jc w:val="both"/>
      </w:pPr>
      <w:r>
        <w:t>1.</w:t>
      </w:r>
      <w:r w:rsidR="0031789E">
        <w:t>9</w:t>
      </w:r>
      <w:r>
        <w:t xml:space="preserve">. К финансовой, бухгалтерской и к другой специальной документации Положение распространяется лишь в части общих принципов работы с документами, а также подготовки документов к передаче на архивное хранение. </w:t>
      </w:r>
    </w:p>
    <w:p w:rsidR="009823EC" w:rsidRDefault="009823EC" w:rsidP="0031789E">
      <w:pPr>
        <w:ind w:firstLine="708"/>
        <w:jc w:val="both"/>
      </w:pPr>
      <w:r>
        <w:t>1.</w:t>
      </w:r>
      <w:r w:rsidR="0031789E">
        <w:t>10</w:t>
      </w:r>
      <w:r>
        <w:t xml:space="preserve">. Право изменять, дополнять, пересматривать, приостанавливать или отменять данное Положение принадлежит исключительно общему собранию членов </w:t>
      </w:r>
      <w:r w:rsidR="00451C4D">
        <w:t>товарищества</w:t>
      </w:r>
      <w:r>
        <w:t xml:space="preserve">. </w:t>
      </w:r>
    </w:p>
    <w:p w:rsidR="00234DB7" w:rsidRDefault="00234DB7" w:rsidP="003118D1">
      <w:pPr>
        <w:jc w:val="center"/>
      </w:pPr>
    </w:p>
    <w:p w:rsidR="009823EC" w:rsidRDefault="0031789E" w:rsidP="003118D1">
      <w:pPr>
        <w:jc w:val="center"/>
      </w:pPr>
      <w:r>
        <w:t>2. Правила организации делопроизводства</w:t>
      </w:r>
    </w:p>
    <w:p w:rsidR="0031789E" w:rsidRDefault="0031789E" w:rsidP="0031789E">
      <w:pPr>
        <w:jc w:val="both"/>
      </w:pPr>
    </w:p>
    <w:p w:rsidR="009823EC" w:rsidRDefault="0031789E" w:rsidP="0031789E">
      <w:pPr>
        <w:ind w:firstLine="708"/>
        <w:jc w:val="both"/>
      </w:pPr>
      <w:r>
        <w:t>2.1. Делопроизводство в СНТ «Дорожник»</w:t>
      </w:r>
      <w:r w:rsidR="009823EC">
        <w:t xml:space="preserve"> организуется на основе требований к делопроизводству в некоммерческой организации и ст. 21 ФЗ-217 от 29.07.2017 года. </w:t>
      </w:r>
    </w:p>
    <w:p w:rsidR="0031789E" w:rsidRDefault="0031789E" w:rsidP="0031789E">
      <w:pPr>
        <w:ind w:firstLine="708"/>
        <w:jc w:val="both"/>
      </w:pPr>
    </w:p>
    <w:p w:rsidR="009823EC" w:rsidRDefault="009823EC" w:rsidP="0031789E">
      <w:pPr>
        <w:ind w:firstLine="708"/>
        <w:jc w:val="both"/>
      </w:pPr>
      <w:r>
        <w:t xml:space="preserve">2.2. Ответственность за состояние делопроизводства, за соблюдение установленного Положением порядка работы с документами и за их сохранность возлагается на </w:t>
      </w:r>
      <w:r w:rsidR="00074880">
        <w:t>председателя</w:t>
      </w:r>
      <w:r>
        <w:t xml:space="preserve"> </w:t>
      </w:r>
      <w:r w:rsidR="00451C4D">
        <w:t>товарищества</w:t>
      </w:r>
      <w:r>
        <w:t xml:space="preserve">. </w:t>
      </w:r>
    </w:p>
    <w:p w:rsidR="00C7546B" w:rsidRPr="00C7546B" w:rsidRDefault="009823EC" w:rsidP="00C7546B">
      <w:pPr>
        <w:ind w:firstLine="708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lastRenderedPageBreak/>
        <w:t xml:space="preserve">2.3. </w:t>
      </w:r>
      <w:r w:rsidR="00302CBA">
        <w:rPr>
          <w:rFonts w:eastAsia="Times New Roman"/>
          <w:shd w:val="clear" w:color="auto" w:fill="FFFFFF"/>
          <w:lang w:eastAsia="ru-RU"/>
        </w:rPr>
        <w:t xml:space="preserve">Председатель, полномочия которого истекли в связи с переизбранием нового </w:t>
      </w:r>
      <w:r w:rsidR="00074880">
        <w:rPr>
          <w:rFonts w:eastAsia="Times New Roman"/>
          <w:shd w:val="clear" w:color="auto" w:fill="FFFFFF"/>
          <w:lang w:eastAsia="ru-RU"/>
        </w:rPr>
        <w:t>председателя</w:t>
      </w:r>
      <w:r w:rsidR="00302CBA">
        <w:rPr>
          <w:rFonts w:eastAsia="Times New Roman"/>
          <w:shd w:val="clear" w:color="auto" w:fill="FFFFFF"/>
          <w:lang w:eastAsia="ru-RU"/>
        </w:rPr>
        <w:t>,</w:t>
      </w:r>
      <w:r w:rsidR="00302CB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овместно с членами </w:t>
      </w:r>
      <w:r w:rsidR="00EC1FBB">
        <w:rPr>
          <w:rFonts w:eastAsia="Times New Roman" w:cs="Times New Roman"/>
          <w:szCs w:val="28"/>
          <w:shd w:val="clear" w:color="auto" w:fill="FFFFFF"/>
          <w:lang w:eastAsia="ru-RU"/>
        </w:rPr>
        <w:t>р</w:t>
      </w:r>
      <w:r w:rsidR="00234DB7">
        <w:rPr>
          <w:rFonts w:eastAsia="Times New Roman" w:cs="Times New Roman"/>
          <w:szCs w:val="28"/>
          <w:shd w:val="clear" w:color="auto" w:fill="FFFFFF"/>
          <w:lang w:eastAsia="ru-RU"/>
        </w:rPr>
        <w:t>евизионной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комиссии и </w:t>
      </w:r>
      <w:r w:rsidR="00302CB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2 (два) 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>представител</w:t>
      </w:r>
      <w:r w:rsidR="00302CBA">
        <w:rPr>
          <w:rFonts w:eastAsia="Times New Roman" w:cs="Times New Roman"/>
          <w:szCs w:val="28"/>
          <w:shd w:val="clear" w:color="auto" w:fill="FFFFFF"/>
          <w:lang w:eastAsia="ru-RU"/>
        </w:rPr>
        <w:t>ями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451C4D">
        <w:rPr>
          <w:rFonts w:eastAsia="Times New Roman" w:cs="Times New Roman"/>
          <w:szCs w:val="28"/>
          <w:shd w:val="clear" w:color="auto" w:fill="FFFFFF"/>
          <w:lang w:eastAsia="ru-RU"/>
        </w:rPr>
        <w:t>товарищества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r w:rsidR="00C7546B">
        <w:t>в течение</w:t>
      </w:r>
      <w:r w:rsidR="00302CBA">
        <w:t xml:space="preserve"> </w:t>
      </w:r>
      <w:r w:rsidR="00C7546B">
        <w:rPr>
          <w:rFonts w:eastAsia="Times New Roman"/>
          <w:shd w:val="clear" w:color="auto" w:fill="FFFFFF"/>
          <w:lang w:eastAsia="ru-RU"/>
        </w:rPr>
        <w:t>5</w:t>
      </w:r>
      <w:r w:rsidR="00C7546B" w:rsidRPr="00FC5C50">
        <w:rPr>
          <w:rFonts w:eastAsia="Times New Roman"/>
          <w:shd w:val="clear" w:color="auto" w:fill="FFFFFF"/>
          <w:lang w:eastAsia="ru-RU"/>
        </w:rPr>
        <w:t xml:space="preserve"> (</w:t>
      </w:r>
      <w:r w:rsidR="00C7546B">
        <w:rPr>
          <w:rFonts w:eastAsia="Times New Roman"/>
          <w:shd w:val="clear" w:color="auto" w:fill="FFFFFF"/>
          <w:lang w:eastAsia="ru-RU"/>
        </w:rPr>
        <w:t>пяти</w:t>
      </w:r>
      <w:r w:rsidR="00C7546B" w:rsidRPr="00FC5C50">
        <w:rPr>
          <w:rFonts w:eastAsia="Times New Roman"/>
          <w:shd w:val="clear" w:color="auto" w:fill="FFFFFF"/>
          <w:lang w:eastAsia="ru-RU"/>
        </w:rPr>
        <w:t xml:space="preserve">) рабочих дней 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>обязан организовать</w:t>
      </w:r>
      <w:r w:rsid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провести проверку состояния и ведения делопроизводства </w:t>
      </w:r>
      <w:r w:rsidR="00451C4D">
        <w:rPr>
          <w:rFonts w:eastAsia="Times New Roman" w:cs="Times New Roman"/>
          <w:szCs w:val="28"/>
          <w:shd w:val="clear" w:color="auto" w:fill="FFFFFF"/>
          <w:lang w:eastAsia="ru-RU"/>
        </w:rPr>
        <w:t>товарищества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Передать </w:t>
      </w:r>
      <w:r w:rsid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 акту 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все включённые в номенклатуру документальные материалы </w:t>
      </w:r>
      <w:r w:rsidR="00451C4D">
        <w:rPr>
          <w:rFonts w:eastAsia="Times New Roman" w:cs="Times New Roman"/>
          <w:szCs w:val="28"/>
          <w:shd w:val="clear" w:color="auto" w:fill="FFFFFF"/>
          <w:lang w:eastAsia="ru-RU"/>
        </w:rPr>
        <w:t>товарищества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(журналы, дела, книги, реестры, печати и штампы, бланки </w:t>
      </w:r>
      <w:r w:rsidR="00451C4D">
        <w:rPr>
          <w:rFonts w:eastAsia="Times New Roman" w:cs="Times New Roman"/>
          <w:szCs w:val="28"/>
          <w:shd w:val="clear" w:color="auto" w:fill="FFFFFF"/>
          <w:lang w:eastAsia="ru-RU"/>
        </w:rPr>
        <w:t>товарищества</w:t>
      </w:r>
      <w:r w:rsidR="00C7546B">
        <w:rPr>
          <w:rFonts w:eastAsia="Times New Roman" w:cs="Times New Roman"/>
          <w:szCs w:val="28"/>
          <w:shd w:val="clear" w:color="auto" w:fill="FFFFFF"/>
          <w:lang w:eastAsia="ru-RU"/>
        </w:rPr>
        <w:t>,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C7546B" w:rsidRPr="00FC5C50">
        <w:rPr>
          <w:rFonts w:eastAsia="Times New Roman"/>
          <w:shd w:val="clear" w:color="auto" w:fill="FFFFFF"/>
          <w:lang w:eastAsia="ru-RU"/>
        </w:rPr>
        <w:t xml:space="preserve">архив </w:t>
      </w:r>
      <w:r w:rsidR="00451C4D">
        <w:rPr>
          <w:rFonts w:eastAsia="Times New Roman"/>
          <w:shd w:val="clear" w:color="auto" w:fill="FFFFFF"/>
          <w:lang w:eastAsia="ru-RU"/>
        </w:rPr>
        <w:t>товарищества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пр.) согласно Общей описи, под роспись. </w:t>
      </w:r>
    </w:p>
    <w:p w:rsidR="00C7546B" w:rsidRPr="00C7546B" w:rsidRDefault="00C7546B" w:rsidP="00C7546B">
      <w:pPr>
        <w:ind w:firstLine="708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2.4. Члены </w:t>
      </w:r>
      <w:r w:rsidR="00234DB7">
        <w:rPr>
          <w:rFonts w:eastAsia="Times New Roman" w:cs="Times New Roman"/>
          <w:szCs w:val="28"/>
          <w:shd w:val="clear" w:color="auto" w:fill="FFFFFF"/>
          <w:lang w:eastAsia="ru-RU"/>
        </w:rPr>
        <w:t>ревизионной</w:t>
      </w:r>
      <w:r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Комиссии в соответствии с журналами регистрации проверяют наличие каждого экземпляра документального материала, о чём делается пометка в описях дел и книг.   </w:t>
      </w:r>
    </w:p>
    <w:p w:rsidR="00C7546B" w:rsidRPr="00C7546B" w:rsidRDefault="00C7546B" w:rsidP="00C7546B">
      <w:pPr>
        <w:ind w:firstLine="708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2.</w:t>
      </w:r>
      <w:r w:rsidR="00302CBA">
        <w:rPr>
          <w:rFonts w:eastAsia="Times New Roman" w:cs="Times New Roman"/>
          <w:szCs w:val="28"/>
          <w:shd w:val="clear" w:color="auto" w:fill="FFFFFF"/>
          <w:lang w:eastAsia="ru-RU"/>
        </w:rPr>
        <w:t>5</w:t>
      </w:r>
      <w:r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 </w:t>
      </w:r>
      <w:r w:rsidRPr="00E24939">
        <w:rPr>
          <w:rFonts w:eastAsia="Times New Roman" w:cs="Times New Roman"/>
          <w:szCs w:val="28"/>
          <w:highlight w:val="yellow"/>
          <w:shd w:val="clear" w:color="auto" w:fill="FFFFFF"/>
          <w:lang w:eastAsia="ru-RU"/>
        </w:rPr>
        <w:t>Передача дел от</w:t>
      </w:r>
      <w:r w:rsidRPr="00E24939">
        <w:rPr>
          <w:rFonts w:cs="Times New Roman"/>
          <w:color w:val="000000"/>
          <w:szCs w:val="28"/>
          <w:highlight w:val="yellow"/>
        </w:rPr>
        <w:t xml:space="preserve"> </w:t>
      </w:r>
      <w:r w:rsidR="006F3DE7" w:rsidRPr="00E24939">
        <w:rPr>
          <w:rFonts w:cs="Times New Roman"/>
          <w:color w:val="000000"/>
          <w:szCs w:val="28"/>
          <w:highlight w:val="yellow"/>
        </w:rPr>
        <w:t>п</w:t>
      </w:r>
      <w:r w:rsidR="00074880" w:rsidRPr="00E24939">
        <w:rPr>
          <w:rFonts w:eastAsia="Times New Roman" w:cs="Times New Roman"/>
          <w:szCs w:val="28"/>
          <w:highlight w:val="yellow"/>
          <w:shd w:val="clear" w:color="auto" w:fill="FFFFFF"/>
          <w:lang w:eastAsia="ru-RU"/>
        </w:rPr>
        <w:t>редседателя</w:t>
      </w:r>
      <w:r w:rsidRPr="00E24939">
        <w:rPr>
          <w:rFonts w:eastAsia="Times New Roman" w:cs="Times New Roman"/>
          <w:szCs w:val="28"/>
          <w:highlight w:val="yellow"/>
          <w:shd w:val="clear" w:color="auto" w:fill="FFFFFF"/>
          <w:lang w:eastAsia="ru-RU"/>
        </w:rPr>
        <w:t xml:space="preserve">, полномочия которого истекли, вновь избранному </w:t>
      </w:r>
      <w:r w:rsidR="00FA0ED6" w:rsidRPr="00E24939">
        <w:rPr>
          <w:rFonts w:eastAsia="Times New Roman" w:cs="Times New Roman"/>
          <w:szCs w:val="28"/>
          <w:highlight w:val="yellow"/>
          <w:shd w:val="clear" w:color="auto" w:fill="FFFFFF"/>
          <w:lang w:eastAsia="ru-RU"/>
        </w:rPr>
        <w:t>п</w:t>
      </w:r>
      <w:r w:rsidRPr="00E24939">
        <w:rPr>
          <w:rFonts w:eastAsia="Times New Roman" w:cs="Times New Roman"/>
          <w:szCs w:val="28"/>
          <w:highlight w:val="yellow"/>
          <w:shd w:val="clear" w:color="auto" w:fill="FFFFFF"/>
          <w:lang w:eastAsia="ru-RU"/>
        </w:rPr>
        <w:t>редседателю без производства проверки делопроизводства считается не состоявшейся.</w:t>
      </w:r>
      <w:r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</w:t>
      </w:r>
    </w:p>
    <w:p w:rsidR="009823EC" w:rsidRDefault="009823EC" w:rsidP="0031789E">
      <w:pPr>
        <w:ind w:firstLine="708"/>
        <w:jc w:val="both"/>
      </w:pPr>
      <w:r>
        <w:t xml:space="preserve">В случае </w:t>
      </w:r>
      <w:r w:rsidR="00302CBA">
        <w:t xml:space="preserve">необоснованного </w:t>
      </w:r>
      <w:r>
        <w:t xml:space="preserve">затягивания процесса передачи дел </w:t>
      </w:r>
      <w:r w:rsidR="00451C4D">
        <w:t>товарищества</w:t>
      </w:r>
      <w:r>
        <w:t xml:space="preserve"> более чем на 7</w:t>
      </w:r>
      <w:r w:rsidR="00302CBA">
        <w:t xml:space="preserve"> (семь)</w:t>
      </w:r>
      <w:r>
        <w:t xml:space="preserve"> дней, ревизионная комиссия (вновь выбранная на общем собрании) вправе обжаловать </w:t>
      </w:r>
      <w:r w:rsidR="00FA0ED6">
        <w:t>указанные действия</w:t>
      </w:r>
      <w:r>
        <w:t xml:space="preserve"> в суде. </w:t>
      </w:r>
    </w:p>
    <w:p w:rsidR="009823EC" w:rsidRDefault="009823EC" w:rsidP="00C7546B">
      <w:pPr>
        <w:ind w:firstLine="708"/>
        <w:jc w:val="both"/>
      </w:pPr>
      <w:r>
        <w:t>2.</w:t>
      </w:r>
      <w:r w:rsidR="00302CBA">
        <w:t>6</w:t>
      </w:r>
      <w:r>
        <w:t xml:space="preserve">. Организация, ведение и совершенствование делопроизводства на основе единой политики, использование современных информационных технологий в работе с документами, методическое руководство и контроль за соблюдением установленного порядка работы с документами осуществляется </w:t>
      </w:r>
      <w:r w:rsidR="00EE5BF4">
        <w:t>п</w:t>
      </w:r>
      <w:r>
        <w:t xml:space="preserve">равлением </w:t>
      </w:r>
      <w:r w:rsidR="00451C4D">
        <w:t>товарищества</w:t>
      </w:r>
      <w:r>
        <w:t xml:space="preserve">. </w:t>
      </w:r>
    </w:p>
    <w:p w:rsidR="009823EC" w:rsidRDefault="009823EC" w:rsidP="0031789E">
      <w:pPr>
        <w:jc w:val="both"/>
      </w:pPr>
      <w:r>
        <w:t xml:space="preserve">Правление обязано: </w:t>
      </w:r>
    </w:p>
    <w:p w:rsidR="00302CBA" w:rsidRDefault="00302CBA" w:rsidP="0031789E">
      <w:pPr>
        <w:jc w:val="both"/>
      </w:pPr>
      <w:r>
        <w:t xml:space="preserve">- </w:t>
      </w:r>
      <w:r w:rsidR="009823EC">
        <w:t xml:space="preserve">обеспечивать тщательную подготовку документов, достоверность информации, содержащейся в них, а также правильное их оформление; </w:t>
      </w:r>
    </w:p>
    <w:p w:rsidR="009823EC" w:rsidRDefault="00302CBA" w:rsidP="0031789E">
      <w:pPr>
        <w:jc w:val="both"/>
      </w:pPr>
      <w:r>
        <w:t>-</w:t>
      </w:r>
      <w:r w:rsidR="009823EC">
        <w:t xml:space="preserve"> принимать меры к сокращению документооборота и случаев требования предоставления избыточной информации (отчетов); </w:t>
      </w:r>
    </w:p>
    <w:p w:rsidR="00302CBA" w:rsidRDefault="00302CBA" w:rsidP="0031789E">
      <w:pPr>
        <w:jc w:val="both"/>
      </w:pPr>
      <w:r>
        <w:t>-</w:t>
      </w:r>
      <w:r w:rsidR="009823EC">
        <w:t xml:space="preserve"> </w:t>
      </w:r>
      <w:r>
        <w:t xml:space="preserve"> </w:t>
      </w:r>
      <w:r w:rsidR="009823EC">
        <w:t>обеспечивать сохранность находящихся у них документов</w:t>
      </w:r>
      <w:r>
        <w:t>;</w:t>
      </w:r>
      <w:r w:rsidR="009823EC">
        <w:t xml:space="preserve"> </w:t>
      </w:r>
    </w:p>
    <w:p w:rsidR="00302CBA" w:rsidRDefault="00302CBA" w:rsidP="0031789E">
      <w:pPr>
        <w:jc w:val="both"/>
      </w:pPr>
      <w:r>
        <w:t>-</w:t>
      </w:r>
      <w:r w:rsidR="009823EC">
        <w:t xml:space="preserve"> обеспечивать ознакомление членов </w:t>
      </w:r>
      <w:r w:rsidR="00451C4D">
        <w:t>товарищества</w:t>
      </w:r>
      <w:r w:rsidR="009823EC">
        <w:t xml:space="preserve"> по их заявлению и</w:t>
      </w:r>
      <w:r>
        <w:t xml:space="preserve"> предоставлять</w:t>
      </w:r>
      <w:r w:rsidR="009823EC">
        <w:t xml:space="preserve"> за плату, размер которой устанавливается решением </w:t>
      </w:r>
      <w:r>
        <w:t>Общего собрания</w:t>
      </w:r>
      <w:r w:rsidR="009823EC">
        <w:t xml:space="preserve">, заверенные в порядке, установленном Уставом </w:t>
      </w:r>
      <w:r w:rsidR="00451C4D">
        <w:t>товарищества</w:t>
      </w:r>
      <w:r w:rsidR="009823EC">
        <w:t xml:space="preserve"> и ст. 21 ФЗ-2017 от 29.07.2017 года, </w:t>
      </w:r>
      <w:r>
        <w:t xml:space="preserve">копии документов в соответствии с разделом 11 Устава </w:t>
      </w:r>
      <w:r w:rsidR="00451C4D">
        <w:t>товарищества</w:t>
      </w:r>
      <w:r w:rsidR="009823EC">
        <w:t>:</w:t>
      </w:r>
    </w:p>
    <w:p w:rsidR="009823EC" w:rsidRDefault="009823EC" w:rsidP="00302CBA">
      <w:pPr>
        <w:ind w:firstLine="708"/>
        <w:jc w:val="both"/>
      </w:pPr>
      <w:r>
        <w:t xml:space="preserve">1) устава товарищества, документа, подтверждающего факт внесения записи в единый государственный реестр юридических лиц; </w:t>
      </w:r>
    </w:p>
    <w:p w:rsidR="009823EC" w:rsidRDefault="009823EC" w:rsidP="00302CBA">
      <w:pPr>
        <w:ind w:firstLine="708"/>
        <w:jc w:val="both"/>
      </w:pPr>
      <w:r>
        <w:t xml:space="preserve">2)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 </w:t>
      </w:r>
    </w:p>
    <w:p w:rsidR="009823EC" w:rsidRDefault="009823EC" w:rsidP="00302CBA">
      <w:pPr>
        <w:ind w:firstLine="708"/>
        <w:jc w:val="both"/>
      </w:pPr>
      <w:r>
        <w:t xml:space="preserve">3) заключения </w:t>
      </w:r>
      <w:r w:rsidR="00234DB7">
        <w:t>ревизионной</w:t>
      </w:r>
      <w:r>
        <w:t xml:space="preserve"> комиссии (ревизора) товарищества; </w:t>
      </w:r>
    </w:p>
    <w:p w:rsidR="009823EC" w:rsidRDefault="009823EC" w:rsidP="00302CBA">
      <w:pPr>
        <w:ind w:firstLine="708"/>
        <w:jc w:val="both"/>
      </w:pPr>
      <w:r>
        <w:t xml:space="preserve">4) документов, подтверждающих права товарищества на имущество, отражаемое на его балансе; </w:t>
      </w:r>
    </w:p>
    <w:p w:rsidR="009823EC" w:rsidRDefault="009823EC" w:rsidP="00302CBA">
      <w:pPr>
        <w:ind w:firstLine="708"/>
        <w:jc w:val="both"/>
      </w:pPr>
      <w:r>
        <w:lastRenderedPageBreak/>
        <w:t xml:space="preserve">5) протокола собрания об учреждении </w:t>
      </w:r>
      <w:r w:rsidR="00451C4D">
        <w:t>товарищества</w:t>
      </w:r>
      <w:r>
        <w:t xml:space="preserve">, протоколов общих собраний членов товарищества, заседаний </w:t>
      </w:r>
      <w:r w:rsidR="00A2333C">
        <w:t>правления</w:t>
      </w:r>
      <w:r>
        <w:t xml:space="preserve"> товарищества и </w:t>
      </w:r>
      <w:r w:rsidR="00234DB7">
        <w:t>ревизионной</w:t>
      </w:r>
      <w:r>
        <w:t xml:space="preserve"> комиссии товарищества; </w:t>
      </w:r>
    </w:p>
    <w:p w:rsidR="009823EC" w:rsidRDefault="009823EC" w:rsidP="00302CBA">
      <w:pPr>
        <w:ind w:firstLine="708"/>
        <w:jc w:val="both"/>
      </w:pPr>
      <w:r>
        <w:t xml:space="preserve">6) финансово-экономического обоснования размера взносов; </w:t>
      </w:r>
    </w:p>
    <w:p w:rsidR="009823EC" w:rsidRDefault="009823EC" w:rsidP="00302CBA">
      <w:pPr>
        <w:ind w:firstLine="708"/>
        <w:jc w:val="both"/>
      </w:pPr>
      <w:r>
        <w:t xml:space="preserve">7) иных внутренних документов товарищества. </w:t>
      </w:r>
    </w:p>
    <w:p w:rsidR="009823EC" w:rsidRDefault="009823EC" w:rsidP="00302CBA">
      <w:pPr>
        <w:jc w:val="both"/>
      </w:pPr>
      <w:r>
        <w:t xml:space="preserve">Расходы по изготовлению копий возлагаются на лицо, подавшее заявление о предоставлении копий. </w:t>
      </w:r>
    </w:p>
    <w:p w:rsidR="009823EC" w:rsidRDefault="009823EC" w:rsidP="00302CBA">
      <w:pPr>
        <w:ind w:firstLine="708"/>
        <w:jc w:val="both"/>
      </w:pPr>
      <w:r>
        <w:t>2.</w:t>
      </w:r>
      <w:r w:rsidR="00302CBA">
        <w:t>7</w:t>
      </w:r>
      <w:r>
        <w:t xml:space="preserve">. Подлинники документов выдаются членам </w:t>
      </w:r>
      <w:r w:rsidR="00451C4D">
        <w:t>товарищества</w:t>
      </w:r>
      <w:r>
        <w:t xml:space="preserve"> для ознакомления на месте. Из помещения </w:t>
      </w:r>
      <w:r w:rsidR="00A2333C">
        <w:t>правления</w:t>
      </w:r>
      <w:r>
        <w:t xml:space="preserve"> (архива) выносить подлинники документов запрещается</w:t>
      </w:r>
      <w:r w:rsidR="00AF17AC">
        <w:t>,</w:t>
      </w:r>
      <w:r>
        <w:t xml:space="preserve"> за исключением случаев определённых законодательством и только лицами ответственными за их хранение и сбережение. </w:t>
      </w:r>
    </w:p>
    <w:p w:rsidR="009823EC" w:rsidRDefault="009823EC" w:rsidP="00302CBA">
      <w:pPr>
        <w:ind w:firstLine="708"/>
        <w:jc w:val="both"/>
      </w:pPr>
      <w:r>
        <w:t>2.</w:t>
      </w:r>
      <w:r w:rsidR="00302CBA">
        <w:t>8</w:t>
      </w:r>
      <w:r>
        <w:t xml:space="preserve">. Передача служебных документов, их копий, проектов сторонним организациям допускается только с разрешения </w:t>
      </w:r>
      <w:r w:rsidR="00074880">
        <w:t>Председателя</w:t>
      </w:r>
      <w:r>
        <w:t xml:space="preserve"> </w:t>
      </w:r>
      <w:r w:rsidR="00451C4D">
        <w:t>товарищества</w:t>
      </w:r>
      <w:r>
        <w:t xml:space="preserve"> и на основании письменных запросов. </w:t>
      </w:r>
    </w:p>
    <w:p w:rsidR="009823EC" w:rsidRDefault="009823EC" w:rsidP="00302CBA">
      <w:pPr>
        <w:ind w:firstLine="708"/>
        <w:jc w:val="both"/>
      </w:pPr>
      <w:r>
        <w:t>2.</w:t>
      </w:r>
      <w:r w:rsidR="00302CBA">
        <w:t>9</w:t>
      </w:r>
      <w:r>
        <w:t xml:space="preserve">. Использование сведений, содержащихся в документах </w:t>
      </w:r>
      <w:r w:rsidR="00451C4D">
        <w:t>товарищества</w:t>
      </w:r>
      <w:r>
        <w:t xml:space="preserve">, для опубликования в печати, распространения в передачах радио и телевидения, электронных средствах массовой информации допускается с письменного разрешения </w:t>
      </w:r>
      <w:r w:rsidR="00EE5BF4">
        <w:t>п</w:t>
      </w:r>
      <w:r w:rsidR="00074880">
        <w:t>редседателя</w:t>
      </w:r>
      <w:r>
        <w:t xml:space="preserve"> </w:t>
      </w:r>
      <w:r w:rsidR="00451C4D">
        <w:t>товарищества</w:t>
      </w:r>
      <w:r>
        <w:t xml:space="preserve">. </w:t>
      </w:r>
    </w:p>
    <w:p w:rsidR="009823EC" w:rsidRDefault="009823EC" w:rsidP="00302CBA">
      <w:pPr>
        <w:ind w:firstLine="708"/>
        <w:jc w:val="both"/>
      </w:pPr>
      <w:r>
        <w:t>2.</w:t>
      </w:r>
      <w:r w:rsidR="00302CBA">
        <w:t>10</w:t>
      </w:r>
      <w:r>
        <w:t xml:space="preserve">. Непосредственное ведение делопроизводства в </w:t>
      </w:r>
      <w:r w:rsidR="006A1B67">
        <w:t>товариществе</w:t>
      </w:r>
      <w:r>
        <w:t xml:space="preserve"> осуществляется назначенным для этого членом </w:t>
      </w:r>
      <w:r w:rsidR="00EE5BF4">
        <w:t>п</w:t>
      </w:r>
      <w:r w:rsidR="00A2333C">
        <w:t>равления</w:t>
      </w:r>
      <w:r>
        <w:t xml:space="preserve"> </w:t>
      </w:r>
      <w:r w:rsidR="00451C4D">
        <w:t>товарищества</w:t>
      </w:r>
      <w:r>
        <w:t xml:space="preserve"> или наемным работником, ответственным за делопроизводство и передачу дел на архивное хранение, назначенным распоряжением </w:t>
      </w:r>
      <w:r w:rsidR="00EE5BF4">
        <w:t>п</w:t>
      </w:r>
      <w:r w:rsidR="00074880">
        <w:t>редседателя</w:t>
      </w:r>
      <w:r>
        <w:t xml:space="preserve"> </w:t>
      </w:r>
      <w:r w:rsidR="00451C4D">
        <w:t>товарищества</w:t>
      </w:r>
      <w:r>
        <w:t xml:space="preserve">. </w:t>
      </w:r>
    </w:p>
    <w:p w:rsidR="009823EC" w:rsidRDefault="009823EC" w:rsidP="00302CBA">
      <w:pPr>
        <w:ind w:firstLine="708"/>
        <w:jc w:val="both"/>
      </w:pPr>
      <w:r>
        <w:t>2.</w:t>
      </w:r>
      <w:r w:rsidR="00302CBA">
        <w:t>11</w:t>
      </w:r>
      <w:r>
        <w:t xml:space="preserve">. При увольнении лица, ответственного за делопроизводство, передача документов и дел осуществляется по акту.  </w:t>
      </w:r>
    </w:p>
    <w:p w:rsidR="009823EC" w:rsidRDefault="009823EC" w:rsidP="009823EC">
      <w:r>
        <w:t xml:space="preserve"> </w:t>
      </w:r>
    </w:p>
    <w:p w:rsidR="003118D1" w:rsidRDefault="003118D1" w:rsidP="00302CBA">
      <w:pPr>
        <w:jc w:val="center"/>
      </w:pPr>
    </w:p>
    <w:p w:rsidR="009823EC" w:rsidRDefault="00302CBA" w:rsidP="00302CBA">
      <w:pPr>
        <w:jc w:val="center"/>
      </w:pPr>
      <w:r>
        <w:t xml:space="preserve">3.Создание документов в </w:t>
      </w:r>
      <w:r w:rsidR="006A1B67">
        <w:t>товариществе</w:t>
      </w:r>
    </w:p>
    <w:p w:rsidR="00302CBA" w:rsidRDefault="00302CBA" w:rsidP="00302CBA">
      <w:pPr>
        <w:jc w:val="center"/>
      </w:pPr>
    </w:p>
    <w:p w:rsidR="009823EC" w:rsidRDefault="009823EC" w:rsidP="00302CBA">
      <w:pPr>
        <w:ind w:firstLine="708"/>
        <w:jc w:val="both"/>
      </w:pPr>
      <w:r>
        <w:t xml:space="preserve">3.1 Документы в </w:t>
      </w:r>
      <w:r w:rsidR="006A1B67">
        <w:t>товариществе</w:t>
      </w:r>
      <w:r>
        <w:t xml:space="preserve"> оформляются на бланках, на стандартных листах бумаги формата А</w:t>
      </w:r>
      <w:proofErr w:type="gramStart"/>
      <w:r>
        <w:t>4</w:t>
      </w:r>
      <w:proofErr w:type="gramEnd"/>
      <w:r>
        <w:t xml:space="preserve"> (210 х 297 мм) или А5 (148 х 210 мм) либо в виде электронных документов и должны иметь установленный состав реквизитов, их расположение и оформление. </w:t>
      </w:r>
    </w:p>
    <w:p w:rsidR="009823EC" w:rsidRDefault="009823EC" w:rsidP="00302CBA">
      <w:pPr>
        <w:ind w:firstLine="708"/>
        <w:jc w:val="both"/>
      </w:pPr>
      <w:r>
        <w:t xml:space="preserve">3.2. Каждый лист документа, оформленный как на бланке, так и на стандартном листе бумаги, должен иметь поля не менее </w:t>
      </w:r>
      <w:r w:rsidR="00302CBA">
        <w:t>3</w:t>
      </w:r>
      <w:r>
        <w:t>0 мм – левое, 1</w:t>
      </w:r>
      <w:r w:rsidR="00302CBA">
        <w:t>5</w:t>
      </w:r>
      <w:r>
        <w:t xml:space="preserve"> мм – правое, 20 мм – верхнее и 20 мм – нижнее. </w:t>
      </w:r>
    </w:p>
    <w:p w:rsidR="009823EC" w:rsidRDefault="009823EC" w:rsidP="00302CBA">
      <w:pPr>
        <w:ind w:firstLine="708"/>
        <w:jc w:val="both"/>
      </w:pPr>
      <w:r>
        <w:t xml:space="preserve">3.3. Образец бланков, электронные шаблоны бланков </w:t>
      </w:r>
      <w:r w:rsidR="00451C4D">
        <w:t>товарищества</w:t>
      </w:r>
      <w:r>
        <w:t xml:space="preserve"> утверждаются Правлением </w:t>
      </w:r>
      <w:r w:rsidR="00451C4D">
        <w:t>товарищества</w:t>
      </w:r>
      <w:r>
        <w:t xml:space="preserve">. </w:t>
      </w:r>
    </w:p>
    <w:p w:rsidR="009823EC" w:rsidRDefault="009823EC" w:rsidP="00302CBA">
      <w:pPr>
        <w:ind w:firstLine="708"/>
        <w:jc w:val="both"/>
      </w:pPr>
      <w:r>
        <w:t xml:space="preserve">3.4. Реквизитами документов </w:t>
      </w:r>
      <w:r w:rsidR="00451C4D">
        <w:t>товарищества</w:t>
      </w:r>
      <w:r>
        <w:t xml:space="preserve"> являются: </w:t>
      </w:r>
    </w:p>
    <w:p w:rsidR="00302CBA" w:rsidRDefault="00302CBA" w:rsidP="00302CBA">
      <w:pPr>
        <w:jc w:val="both"/>
      </w:pPr>
      <w:r>
        <w:t xml:space="preserve">- </w:t>
      </w:r>
      <w:r w:rsidR="009823EC">
        <w:t xml:space="preserve">наименование </w:t>
      </w:r>
      <w:r w:rsidR="00451C4D">
        <w:t>товарищества</w:t>
      </w:r>
      <w:r w:rsidR="009823EC">
        <w:t xml:space="preserve">; </w:t>
      </w:r>
    </w:p>
    <w:p w:rsidR="00302CBA" w:rsidRDefault="00302CBA" w:rsidP="00302CBA">
      <w:pPr>
        <w:jc w:val="both"/>
      </w:pPr>
      <w:r>
        <w:t>-</w:t>
      </w:r>
      <w:r w:rsidR="009823EC">
        <w:t xml:space="preserve"> должность лица – автора документа; </w:t>
      </w:r>
    </w:p>
    <w:p w:rsidR="00302CBA" w:rsidRDefault="00302CBA" w:rsidP="00302CBA">
      <w:pPr>
        <w:jc w:val="both"/>
      </w:pPr>
      <w:r>
        <w:t>-</w:t>
      </w:r>
      <w:r w:rsidR="009823EC">
        <w:t xml:space="preserve"> подпись должностного лица; </w:t>
      </w:r>
    </w:p>
    <w:p w:rsidR="00546BE5" w:rsidRDefault="00302CBA" w:rsidP="00302CBA">
      <w:pPr>
        <w:jc w:val="both"/>
      </w:pPr>
      <w:r>
        <w:t>-</w:t>
      </w:r>
      <w:r w:rsidR="009823EC">
        <w:t xml:space="preserve"> вид документа</w:t>
      </w:r>
      <w:r w:rsidR="00546BE5">
        <w:t>, его наименование</w:t>
      </w:r>
      <w:r w:rsidR="009823EC">
        <w:t xml:space="preserve">; </w:t>
      </w:r>
    </w:p>
    <w:p w:rsidR="00546BE5" w:rsidRDefault="00546BE5" w:rsidP="00302CBA">
      <w:pPr>
        <w:jc w:val="both"/>
      </w:pPr>
      <w:r>
        <w:lastRenderedPageBreak/>
        <w:t>-</w:t>
      </w:r>
      <w:r w:rsidR="009823EC">
        <w:t xml:space="preserve"> место составления документа; </w:t>
      </w:r>
    </w:p>
    <w:p w:rsidR="00546BE5" w:rsidRDefault="00546BE5" w:rsidP="00302CBA">
      <w:pPr>
        <w:jc w:val="both"/>
      </w:pPr>
      <w:r>
        <w:t>-</w:t>
      </w:r>
      <w:r w:rsidR="009823EC">
        <w:t xml:space="preserve"> адресат; </w:t>
      </w:r>
    </w:p>
    <w:p w:rsidR="00546BE5" w:rsidRDefault="00546BE5" w:rsidP="00302CBA">
      <w:pPr>
        <w:jc w:val="both"/>
      </w:pPr>
      <w:r>
        <w:t>-</w:t>
      </w:r>
      <w:r w:rsidR="009823EC">
        <w:t xml:space="preserve"> дата </w:t>
      </w:r>
      <w:r>
        <w:t xml:space="preserve">подписания </w:t>
      </w:r>
      <w:r w:rsidR="009823EC">
        <w:t xml:space="preserve">документа; </w:t>
      </w:r>
    </w:p>
    <w:p w:rsidR="00546BE5" w:rsidRDefault="00546BE5" w:rsidP="00302CBA">
      <w:pPr>
        <w:jc w:val="both"/>
      </w:pPr>
      <w:r>
        <w:t>-</w:t>
      </w:r>
      <w:r w:rsidR="009823EC">
        <w:t xml:space="preserve"> регистрационный номер документа; </w:t>
      </w:r>
    </w:p>
    <w:p w:rsidR="00546BE5" w:rsidRDefault="00546BE5" w:rsidP="00302CBA">
      <w:pPr>
        <w:jc w:val="both"/>
      </w:pPr>
      <w:r>
        <w:t>-</w:t>
      </w:r>
      <w:r w:rsidR="009823EC">
        <w:t xml:space="preserve"> текст документа; </w:t>
      </w:r>
    </w:p>
    <w:p w:rsidR="00546BE5" w:rsidRDefault="00546BE5" w:rsidP="00302CBA">
      <w:pPr>
        <w:jc w:val="both"/>
      </w:pPr>
      <w:r>
        <w:t>-</w:t>
      </w:r>
      <w:r w:rsidR="009823EC">
        <w:t xml:space="preserve"> ссылка на исходящий номер и дату документа адресанта (если имеются); </w:t>
      </w:r>
    </w:p>
    <w:p w:rsidR="00546BE5" w:rsidRDefault="00546BE5" w:rsidP="00302CBA">
      <w:pPr>
        <w:jc w:val="both"/>
      </w:pPr>
      <w:r>
        <w:t>-</w:t>
      </w:r>
      <w:r w:rsidR="009823EC">
        <w:t xml:space="preserve"> отметка о наличии приложений; </w:t>
      </w:r>
    </w:p>
    <w:p w:rsidR="00546BE5" w:rsidRDefault="00546BE5" w:rsidP="00302CBA">
      <w:pPr>
        <w:jc w:val="both"/>
      </w:pPr>
      <w:r>
        <w:t>-</w:t>
      </w:r>
      <w:r w:rsidR="009823EC">
        <w:t xml:space="preserve"> оттиск печати; </w:t>
      </w:r>
    </w:p>
    <w:p w:rsidR="00546BE5" w:rsidRDefault="00546BE5" w:rsidP="00302CBA">
      <w:pPr>
        <w:jc w:val="both"/>
      </w:pPr>
      <w:r>
        <w:t>-</w:t>
      </w:r>
      <w:r w:rsidR="009823EC">
        <w:t xml:space="preserve"> отметка о заверении копии. </w:t>
      </w:r>
    </w:p>
    <w:p w:rsidR="009823EC" w:rsidRDefault="009823EC" w:rsidP="00546BE5">
      <w:pPr>
        <w:ind w:firstLine="708"/>
        <w:jc w:val="both"/>
      </w:pPr>
      <w:r>
        <w:t xml:space="preserve">3.5. Состав реквизитов документа определяется его видом и назначением. </w:t>
      </w:r>
    </w:p>
    <w:p w:rsidR="009823EC" w:rsidRDefault="009823EC" w:rsidP="00546BE5">
      <w:pPr>
        <w:ind w:firstLine="708"/>
        <w:jc w:val="both"/>
      </w:pPr>
      <w:r>
        <w:t xml:space="preserve">3.6. В </w:t>
      </w:r>
      <w:r w:rsidR="006A1B67">
        <w:t>товариществе</w:t>
      </w:r>
      <w:r>
        <w:t xml:space="preserve"> выделяются три вида документов: внутренняя документация, поступающая документация (входящая), отправляемая документация (исходящая). </w:t>
      </w:r>
    </w:p>
    <w:p w:rsidR="009823EC" w:rsidRDefault="009823EC" w:rsidP="00546BE5">
      <w:pPr>
        <w:ind w:firstLine="708"/>
        <w:jc w:val="both"/>
      </w:pPr>
      <w:r>
        <w:t xml:space="preserve">3.7. К внутренней документации </w:t>
      </w:r>
      <w:r w:rsidR="00451C4D">
        <w:t>товарищества</w:t>
      </w:r>
      <w:r>
        <w:t xml:space="preserve"> отнесены следующие виды документов: </w:t>
      </w:r>
    </w:p>
    <w:p w:rsidR="00546BE5" w:rsidRDefault="00546BE5" w:rsidP="00302CBA">
      <w:pPr>
        <w:jc w:val="both"/>
      </w:pPr>
      <w:r>
        <w:t>-</w:t>
      </w:r>
      <w:r w:rsidR="009823EC">
        <w:t xml:space="preserve"> Протоколы с решениями органов у</w:t>
      </w:r>
      <w:r w:rsidR="00A2333C">
        <w:t>правления</w:t>
      </w:r>
      <w:r w:rsidR="009823EC">
        <w:t xml:space="preserve"> </w:t>
      </w:r>
      <w:r w:rsidR="00451C4D">
        <w:t>товарищества</w:t>
      </w:r>
      <w:r w:rsidR="009823EC">
        <w:t xml:space="preserve"> (протоколы Общих собраний членов </w:t>
      </w:r>
      <w:r w:rsidR="00451C4D">
        <w:t>товарищества</w:t>
      </w:r>
      <w:r w:rsidR="009823EC">
        <w:t>, протоколы</w:t>
      </w:r>
      <w:r>
        <w:t xml:space="preserve"> заседаний</w:t>
      </w:r>
      <w:r w:rsidR="009823EC">
        <w:t xml:space="preserve"> </w:t>
      </w:r>
      <w:r w:rsidR="00A2333C">
        <w:t>правления</w:t>
      </w:r>
      <w:r w:rsidR="009823EC">
        <w:t xml:space="preserve"> </w:t>
      </w:r>
      <w:r w:rsidR="00451C4D">
        <w:t>товарищества</w:t>
      </w:r>
      <w:r w:rsidR="009823EC">
        <w:t xml:space="preserve">); </w:t>
      </w:r>
    </w:p>
    <w:p w:rsidR="00546BE5" w:rsidRDefault="00546BE5" w:rsidP="00302CBA">
      <w:pPr>
        <w:jc w:val="both"/>
      </w:pPr>
      <w:r>
        <w:t>-</w:t>
      </w:r>
      <w:r w:rsidR="009823EC">
        <w:t xml:space="preserve"> Постановления </w:t>
      </w:r>
      <w:r w:rsidR="00A2333C">
        <w:t>правления</w:t>
      </w:r>
      <w:r w:rsidR="009823EC">
        <w:t xml:space="preserve"> </w:t>
      </w:r>
      <w:r w:rsidR="00451C4D">
        <w:t>товарищества</w:t>
      </w:r>
      <w:r w:rsidR="009823EC">
        <w:t xml:space="preserve"> (принимаются в соответствии с решениями </w:t>
      </w:r>
      <w:r w:rsidR="00EE5BF4">
        <w:t>о</w:t>
      </w:r>
      <w:r w:rsidR="009823EC">
        <w:t xml:space="preserve">бщих собраний членов </w:t>
      </w:r>
      <w:r w:rsidR="00451C4D">
        <w:t>товарищества</w:t>
      </w:r>
      <w:r w:rsidR="009823EC">
        <w:t xml:space="preserve">); </w:t>
      </w:r>
    </w:p>
    <w:p w:rsidR="00546BE5" w:rsidRDefault="00546BE5" w:rsidP="00302CBA">
      <w:pPr>
        <w:jc w:val="both"/>
      </w:pPr>
      <w:r>
        <w:t>-</w:t>
      </w:r>
      <w:r w:rsidR="009823EC">
        <w:t xml:space="preserve"> Предписания </w:t>
      </w:r>
      <w:r w:rsidR="00A2333C">
        <w:t>правления</w:t>
      </w:r>
      <w:r w:rsidR="009823EC">
        <w:t xml:space="preserve"> </w:t>
      </w:r>
      <w:r w:rsidR="00451C4D">
        <w:t>товарищества</w:t>
      </w:r>
      <w:r w:rsidR="009823EC">
        <w:t xml:space="preserve"> (принимаются в рамках </w:t>
      </w:r>
      <w:r>
        <w:t xml:space="preserve">        </w:t>
      </w:r>
      <w:r w:rsidR="009823EC">
        <w:t xml:space="preserve">компетенции </w:t>
      </w:r>
      <w:r w:rsidR="00451C4D">
        <w:t>товарищества</w:t>
      </w:r>
      <w:r w:rsidR="009823EC">
        <w:t xml:space="preserve">); </w:t>
      </w:r>
    </w:p>
    <w:p w:rsidR="00546BE5" w:rsidRDefault="00546BE5" w:rsidP="00302CBA">
      <w:pPr>
        <w:jc w:val="both"/>
      </w:pPr>
      <w:r>
        <w:t>-</w:t>
      </w:r>
      <w:r w:rsidR="009823EC">
        <w:t xml:space="preserve"> Реестр членов </w:t>
      </w:r>
      <w:r w:rsidR="00451C4D">
        <w:t>товарищества</w:t>
      </w:r>
      <w:r w:rsidR="009823EC">
        <w:t xml:space="preserve">; </w:t>
      </w:r>
    </w:p>
    <w:p w:rsidR="00AF17AC" w:rsidRDefault="00AF17AC" w:rsidP="00302CBA">
      <w:pPr>
        <w:jc w:val="both"/>
      </w:pPr>
      <w:r>
        <w:t xml:space="preserve">- Приказы и распоряжения </w:t>
      </w:r>
      <w:r w:rsidR="00074880">
        <w:t>председателя</w:t>
      </w:r>
      <w:r>
        <w:t xml:space="preserve"> СНТ.</w:t>
      </w:r>
    </w:p>
    <w:p w:rsidR="009823EC" w:rsidRDefault="009823EC" w:rsidP="00546BE5">
      <w:pPr>
        <w:ind w:firstLine="708"/>
        <w:jc w:val="both"/>
      </w:pPr>
      <w:r>
        <w:t>3.8. Конкретную форму документов, указанных в п.3</w:t>
      </w:r>
      <w:r w:rsidR="00A2333C">
        <w:t>.7. разрабатывает и утверждает п</w:t>
      </w:r>
      <w:r>
        <w:t xml:space="preserve">равление </w:t>
      </w:r>
      <w:r w:rsidR="00451C4D">
        <w:t>товарищества</w:t>
      </w:r>
      <w:r>
        <w:t xml:space="preserve">. </w:t>
      </w:r>
    </w:p>
    <w:p w:rsidR="009823EC" w:rsidRDefault="009823EC" w:rsidP="00546BE5">
      <w:pPr>
        <w:ind w:firstLine="708"/>
        <w:jc w:val="both"/>
      </w:pPr>
      <w:r>
        <w:t xml:space="preserve">3.9. Регистрация поступивших документов осуществляется в день поступления, путем проставления на нем индекса и даты с последующей записью необходимых сведений в журнал регистрации входящих документов, индекс и дата ставятся в </w:t>
      </w:r>
      <w:r w:rsidR="00546BE5">
        <w:t>нижнем</w:t>
      </w:r>
      <w:r>
        <w:t xml:space="preserve"> правом углу поступившего документа. </w:t>
      </w:r>
    </w:p>
    <w:p w:rsidR="009823EC" w:rsidRDefault="009823EC" w:rsidP="00302CBA">
      <w:pPr>
        <w:jc w:val="both"/>
      </w:pPr>
      <w:r>
        <w:t xml:space="preserve">Вид регистрационного номера – Например: </w:t>
      </w:r>
      <w:proofErr w:type="spellStart"/>
      <w:r>
        <w:t>вх</w:t>
      </w:r>
      <w:proofErr w:type="spellEnd"/>
      <w:r>
        <w:t>. 001/01-</w:t>
      </w:r>
      <w:r w:rsidR="00546BE5">
        <w:t>06.06.</w:t>
      </w:r>
      <w:r w:rsidR="002157B1">
        <w:t>20</w:t>
      </w:r>
      <w:r>
        <w:t xml:space="preserve">, </w:t>
      </w:r>
    </w:p>
    <w:p w:rsidR="009823EC" w:rsidRDefault="009823EC" w:rsidP="00302CBA">
      <w:pPr>
        <w:jc w:val="both"/>
      </w:pPr>
      <w:r>
        <w:t xml:space="preserve">где 001 – порядковый регистрационный номер; </w:t>
      </w:r>
    </w:p>
    <w:p w:rsidR="009823EC" w:rsidRDefault="009823EC" w:rsidP="00302CBA">
      <w:pPr>
        <w:jc w:val="both"/>
      </w:pPr>
      <w:r>
        <w:t xml:space="preserve">01 – номер дела, в котором этот документ будет подшит; </w:t>
      </w:r>
    </w:p>
    <w:p w:rsidR="009823EC" w:rsidRDefault="00546BE5" w:rsidP="00302CBA">
      <w:pPr>
        <w:jc w:val="both"/>
      </w:pPr>
      <w:r>
        <w:t>06.06.</w:t>
      </w:r>
      <w:r w:rsidR="002157B1">
        <w:t>20</w:t>
      </w:r>
      <w:r w:rsidR="009823EC">
        <w:t xml:space="preserve"> – </w:t>
      </w:r>
      <w:r>
        <w:t xml:space="preserve"> дата, месяц и </w:t>
      </w:r>
      <w:r w:rsidR="009823EC">
        <w:t xml:space="preserve">год поступления. </w:t>
      </w:r>
    </w:p>
    <w:p w:rsidR="009823EC" w:rsidRDefault="009823EC" w:rsidP="00546BE5">
      <w:pPr>
        <w:ind w:firstLine="708"/>
        <w:jc w:val="both"/>
      </w:pPr>
      <w:r>
        <w:t xml:space="preserve">3.10. Регистрация исходящих документов осуществляется в день подписания или утверждения </w:t>
      </w:r>
      <w:r w:rsidR="00054F45">
        <w:t>п</w:t>
      </w:r>
      <w:r>
        <w:t>равлением</w:t>
      </w:r>
      <w:r w:rsidR="00054F45">
        <w:t xml:space="preserve"> </w:t>
      </w:r>
      <w:r w:rsidR="00451C4D">
        <w:t>товарищества</w:t>
      </w:r>
      <w:r>
        <w:t xml:space="preserve">, путем проставления на нем индекса и даты с последующей записью необходимых сведений в журнал регистрации исходящих документов. </w:t>
      </w:r>
    </w:p>
    <w:p w:rsidR="009823EC" w:rsidRDefault="009823EC" w:rsidP="00546BE5">
      <w:pPr>
        <w:ind w:firstLine="708"/>
        <w:jc w:val="both"/>
      </w:pPr>
      <w:r>
        <w:t>3.11. Порядок оформления и от</w:t>
      </w:r>
      <w:r w:rsidR="00A2333C">
        <w:t>правления</w:t>
      </w:r>
      <w:r>
        <w:t xml:space="preserve"> исходящей корреспонденции: </w:t>
      </w:r>
    </w:p>
    <w:p w:rsidR="00546BE5" w:rsidRDefault="00546BE5" w:rsidP="00302CBA">
      <w:pPr>
        <w:jc w:val="both"/>
      </w:pPr>
      <w:r>
        <w:t xml:space="preserve">- </w:t>
      </w:r>
      <w:r w:rsidR="009823EC">
        <w:t xml:space="preserve">перед текстом письма обязательно указывается, на какой исходящий номер дается ответ. </w:t>
      </w:r>
    </w:p>
    <w:p w:rsidR="00546BE5" w:rsidRDefault="00546BE5" w:rsidP="00302CBA">
      <w:pPr>
        <w:jc w:val="both"/>
      </w:pPr>
      <w:r>
        <w:t>-</w:t>
      </w:r>
      <w:r w:rsidR="009823EC">
        <w:t xml:space="preserve"> Исходящие документы подписываются </w:t>
      </w:r>
      <w:r w:rsidR="00E66D47">
        <w:t>п</w:t>
      </w:r>
      <w:r w:rsidR="009823EC">
        <w:t xml:space="preserve">редседателем </w:t>
      </w:r>
      <w:r w:rsidR="00A2333C">
        <w:t>правления</w:t>
      </w:r>
      <w:r w:rsidR="009823EC">
        <w:t xml:space="preserve">. Финансовые документы подписываются </w:t>
      </w:r>
      <w:r w:rsidR="00E66D47">
        <w:t>п</w:t>
      </w:r>
      <w:r w:rsidR="009823EC">
        <w:t xml:space="preserve">редседателем </w:t>
      </w:r>
      <w:r w:rsidR="00A2333C">
        <w:t>правления</w:t>
      </w:r>
      <w:r w:rsidR="009823EC">
        <w:t xml:space="preserve"> и бухгалтером. </w:t>
      </w:r>
    </w:p>
    <w:p w:rsidR="00546BE5" w:rsidRDefault="00546BE5" w:rsidP="00302CBA">
      <w:pPr>
        <w:jc w:val="both"/>
      </w:pPr>
      <w:r>
        <w:lastRenderedPageBreak/>
        <w:t>-</w:t>
      </w:r>
      <w:r w:rsidR="009823EC">
        <w:t xml:space="preserve"> Отправляемая корреспонденция печатается в двух экземплярах, </w:t>
      </w:r>
      <w:r>
        <w:t>первый</w:t>
      </w:r>
      <w:r w:rsidR="009823EC">
        <w:t xml:space="preserve"> из которых направляется адресату, второй остается в </w:t>
      </w:r>
      <w:r w:rsidR="006A1B67">
        <w:t>товариществе</w:t>
      </w:r>
      <w:r w:rsidR="009823EC">
        <w:t xml:space="preserve"> и подшивается в соответствующее дело. </w:t>
      </w:r>
    </w:p>
    <w:p w:rsidR="009823EC" w:rsidRDefault="009823EC" w:rsidP="00546BE5">
      <w:pPr>
        <w:ind w:firstLine="708"/>
        <w:jc w:val="both"/>
      </w:pPr>
      <w:r>
        <w:t xml:space="preserve">3.12. Из образующихся в процессе деятельности </w:t>
      </w:r>
      <w:r w:rsidR="00451C4D">
        <w:t>товарищества</w:t>
      </w:r>
      <w:r>
        <w:t xml:space="preserve"> документов формируется документальный фонд </w:t>
      </w:r>
      <w:r w:rsidR="00451C4D">
        <w:t>товарищества</w:t>
      </w:r>
      <w:r>
        <w:t xml:space="preserve">. </w:t>
      </w:r>
    </w:p>
    <w:p w:rsidR="009823EC" w:rsidRDefault="009823EC" w:rsidP="00302CBA">
      <w:pPr>
        <w:jc w:val="both"/>
      </w:pPr>
      <w:r>
        <w:t xml:space="preserve">Формирование документального фонда </w:t>
      </w:r>
      <w:r w:rsidR="00451C4D">
        <w:t>товарищества</w:t>
      </w:r>
      <w:r>
        <w:t xml:space="preserve"> осуществляется Правлением </w:t>
      </w:r>
      <w:r w:rsidR="00451C4D">
        <w:t>товарищества</w:t>
      </w:r>
      <w:r>
        <w:t xml:space="preserve"> путем составления номенклатуры документов, обеспечения их сохранности, учета и включения в архив </w:t>
      </w:r>
      <w:r w:rsidR="00451C4D">
        <w:t>товарищества</w:t>
      </w:r>
      <w:r>
        <w:t xml:space="preserve">. </w:t>
      </w:r>
    </w:p>
    <w:p w:rsidR="009823EC" w:rsidRDefault="009823EC" w:rsidP="00546BE5">
      <w:pPr>
        <w:ind w:firstLine="708"/>
        <w:jc w:val="both"/>
      </w:pPr>
      <w:r>
        <w:t xml:space="preserve">3.13. Книги, журналы, дела и другие документы бухгалтерского и кадрового учета вносятся в общую номенклатуру </w:t>
      </w:r>
      <w:r w:rsidR="00451C4D">
        <w:t>товарищества</w:t>
      </w:r>
      <w:r>
        <w:t xml:space="preserve">. Бухгалтерский учет ведется бухгалтером </w:t>
      </w:r>
      <w:r w:rsidR="00451C4D">
        <w:t>товарищества</w:t>
      </w:r>
      <w:r>
        <w:t xml:space="preserve"> отдельно в соответствии с требованиями законодательства к бухгалтерскому учету. </w:t>
      </w:r>
    </w:p>
    <w:p w:rsidR="009823EC" w:rsidRDefault="009823EC" w:rsidP="00546BE5">
      <w:pPr>
        <w:ind w:firstLine="708"/>
        <w:jc w:val="both"/>
      </w:pPr>
      <w:r>
        <w:t xml:space="preserve">3.14. Документы кадрового учета ведутся отдельно и хранятся председателем </w:t>
      </w:r>
      <w:r w:rsidR="00A2333C">
        <w:t>правления</w:t>
      </w:r>
      <w:r>
        <w:t xml:space="preserve"> в соответствии с Трудовым Кодексом и др. нормативными документами. </w:t>
      </w:r>
    </w:p>
    <w:p w:rsidR="00546BE5" w:rsidRDefault="00546BE5" w:rsidP="00302CBA">
      <w:pPr>
        <w:jc w:val="both"/>
      </w:pPr>
    </w:p>
    <w:p w:rsidR="00546BE5" w:rsidRDefault="009823EC" w:rsidP="00546BE5">
      <w:pPr>
        <w:jc w:val="center"/>
      </w:pPr>
      <w:r>
        <w:t xml:space="preserve">4. </w:t>
      </w:r>
      <w:r w:rsidR="00546BE5">
        <w:t>Ведение архива</w:t>
      </w:r>
    </w:p>
    <w:p w:rsidR="00546BE5" w:rsidRDefault="00546BE5" w:rsidP="00546BE5">
      <w:pPr>
        <w:jc w:val="center"/>
      </w:pPr>
    </w:p>
    <w:p w:rsidR="009823EC" w:rsidRDefault="009823EC" w:rsidP="00546BE5">
      <w:pPr>
        <w:ind w:firstLine="708"/>
        <w:jc w:val="both"/>
      </w:pPr>
      <w:r>
        <w:t xml:space="preserve">4.1. Архивные документы </w:t>
      </w:r>
      <w:r w:rsidR="00451C4D">
        <w:t>товарищества</w:t>
      </w:r>
      <w:r>
        <w:t xml:space="preserve"> хранятся в сейфе или закрытом шкафу в офисе </w:t>
      </w:r>
      <w:r w:rsidR="00451C4D">
        <w:t>товарищества</w:t>
      </w:r>
      <w:r>
        <w:t xml:space="preserve">. </w:t>
      </w:r>
    </w:p>
    <w:p w:rsidR="009823EC" w:rsidRDefault="009823EC" w:rsidP="00546BE5">
      <w:pPr>
        <w:ind w:firstLine="708"/>
        <w:jc w:val="both"/>
      </w:pPr>
      <w:r>
        <w:t xml:space="preserve">4.2. Уничтожение документов </w:t>
      </w:r>
      <w:r w:rsidR="00451C4D">
        <w:t>товарищества</w:t>
      </w:r>
      <w:r>
        <w:t xml:space="preserve"> производится в соответствии с правилами настоящего Положения. </w:t>
      </w:r>
    </w:p>
    <w:p w:rsidR="009823EC" w:rsidRDefault="009823EC" w:rsidP="00546BE5">
      <w:pPr>
        <w:ind w:firstLine="708"/>
        <w:jc w:val="both"/>
      </w:pPr>
      <w:r>
        <w:t xml:space="preserve">4.3. Малозначительные документы </w:t>
      </w:r>
      <w:r w:rsidR="00451C4D">
        <w:t>товарищества</w:t>
      </w:r>
      <w:r>
        <w:t xml:space="preserve"> могут быть уничтожены по истечении 6 лет с момента их создания или получения </w:t>
      </w:r>
      <w:r w:rsidR="00451C4D">
        <w:t>товарищество</w:t>
      </w:r>
      <w:r>
        <w:t xml:space="preserve">м. </w:t>
      </w:r>
    </w:p>
    <w:p w:rsidR="009823EC" w:rsidRDefault="009823EC" w:rsidP="00546BE5">
      <w:pPr>
        <w:ind w:firstLine="708"/>
        <w:jc w:val="both"/>
      </w:pPr>
      <w:r>
        <w:t xml:space="preserve">4.4. В течение 49 лет не подлежат уничтожению: </w:t>
      </w:r>
    </w:p>
    <w:p w:rsidR="00546BE5" w:rsidRDefault="00546BE5" w:rsidP="00302CBA">
      <w:pPr>
        <w:jc w:val="both"/>
      </w:pPr>
      <w:r>
        <w:t>-</w:t>
      </w:r>
      <w:r w:rsidR="009823EC">
        <w:t xml:space="preserve"> учредительные документы; </w:t>
      </w:r>
    </w:p>
    <w:p w:rsidR="00546BE5" w:rsidRDefault="00546BE5" w:rsidP="00302CBA">
      <w:pPr>
        <w:jc w:val="both"/>
      </w:pPr>
      <w:r>
        <w:t>-</w:t>
      </w:r>
      <w:r w:rsidR="009823EC">
        <w:t xml:space="preserve"> уставы во всех редакциях; </w:t>
      </w:r>
    </w:p>
    <w:p w:rsidR="00546BE5" w:rsidRDefault="00546BE5" w:rsidP="00302CBA">
      <w:pPr>
        <w:jc w:val="both"/>
      </w:pPr>
      <w:r>
        <w:t>-</w:t>
      </w:r>
      <w:r w:rsidR="009823EC">
        <w:t xml:space="preserve"> внутренние регламентирующие документы во всех редакциях; </w:t>
      </w:r>
    </w:p>
    <w:p w:rsidR="00546BE5" w:rsidRDefault="00546BE5" w:rsidP="00302CBA">
      <w:pPr>
        <w:jc w:val="both"/>
      </w:pPr>
      <w:r>
        <w:t>-</w:t>
      </w:r>
      <w:r w:rsidR="009823EC">
        <w:t xml:space="preserve"> заявления на членство в </w:t>
      </w:r>
      <w:r w:rsidR="006A1B67">
        <w:t>товариществе</w:t>
      </w:r>
      <w:r w:rsidR="009823EC">
        <w:t xml:space="preserve">; </w:t>
      </w:r>
    </w:p>
    <w:p w:rsidR="003118D1" w:rsidRDefault="00546BE5" w:rsidP="00302CBA">
      <w:pPr>
        <w:jc w:val="both"/>
      </w:pPr>
      <w:r>
        <w:t>-</w:t>
      </w:r>
      <w:r w:rsidR="009823EC">
        <w:t xml:space="preserve"> договоры на пользование инфраструктурой с садоводами – </w:t>
      </w:r>
      <w:r w:rsidR="003118D1">
        <w:t>Индивидуалами</w:t>
      </w:r>
      <w:r w:rsidR="009823EC">
        <w:t xml:space="preserve">; </w:t>
      </w:r>
      <w:r w:rsidR="003118D1">
        <w:t xml:space="preserve">- </w:t>
      </w:r>
      <w:r w:rsidR="009823EC">
        <w:t xml:space="preserve">приходно-расходные сметы </w:t>
      </w:r>
      <w:r w:rsidR="00451C4D">
        <w:t>товарищества</w:t>
      </w:r>
      <w:r w:rsidR="009823EC">
        <w:t xml:space="preserve">; </w:t>
      </w:r>
    </w:p>
    <w:p w:rsidR="003118D1" w:rsidRDefault="003118D1" w:rsidP="00302CBA">
      <w:pPr>
        <w:jc w:val="both"/>
      </w:pPr>
      <w:r>
        <w:t>-</w:t>
      </w:r>
      <w:r w:rsidR="009823EC">
        <w:t xml:space="preserve"> ведомости приема взносов и платежей; </w:t>
      </w:r>
    </w:p>
    <w:p w:rsidR="003118D1" w:rsidRDefault="003118D1" w:rsidP="00302CBA">
      <w:pPr>
        <w:jc w:val="both"/>
      </w:pPr>
      <w:r>
        <w:t>-</w:t>
      </w:r>
      <w:r w:rsidR="009823EC">
        <w:t xml:space="preserve"> документы (в том числе приложения к ним) </w:t>
      </w:r>
      <w:r>
        <w:t>О</w:t>
      </w:r>
      <w:r w:rsidR="009823EC">
        <w:t xml:space="preserve">бщих собраний, заседаний </w:t>
      </w:r>
      <w:r>
        <w:t xml:space="preserve">  </w:t>
      </w:r>
      <w:r w:rsidR="00A2333C">
        <w:t>Правления</w:t>
      </w:r>
      <w:r w:rsidR="009823EC">
        <w:t xml:space="preserve">, комиссий; </w:t>
      </w:r>
    </w:p>
    <w:p w:rsidR="003118D1" w:rsidRDefault="003118D1" w:rsidP="00302CBA">
      <w:pPr>
        <w:jc w:val="both"/>
      </w:pPr>
      <w:r>
        <w:t>-</w:t>
      </w:r>
      <w:r w:rsidR="009823EC">
        <w:t xml:space="preserve"> отчеты </w:t>
      </w:r>
      <w:r w:rsidR="00234DB7">
        <w:t>ревизионной</w:t>
      </w:r>
      <w:r w:rsidR="009823EC">
        <w:t xml:space="preserve"> комиссии или внешних аудиторов; </w:t>
      </w:r>
    </w:p>
    <w:p w:rsidR="003118D1" w:rsidRDefault="003118D1" w:rsidP="00302CBA">
      <w:pPr>
        <w:jc w:val="both"/>
      </w:pPr>
      <w:r>
        <w:t>-</w:t>
      </w:r>
      <w:r w:rsidR="009823EC">
        <w:t xml:space="preserve"> договоры с подрядными организациями и акты приемки работ; </w:t>
      </w:r>
    </w:p>
    <w:p w:rsidR="003118D1" w:rsidRDefault="003118D1" w:rsidP="00302CBA">
      <w:pPr>
        <w:jc w:val="both"/>
      </w:pPr>
      <w:r>
        <w:t>-</w:t>
      </w:r>
      <w:r w:rsidR="009823EC">
        <w:t xml:space="preserve"> сопроводительные документы на имущество общего пользования; </w:t>
      </w:r>
    </w:p>
    <w:p w:rsidR="003118D1" w:rsidRDefault="003118D1" w:rsidP="00302CBA">
      <w:pPr>
        <w:jc w:val="both"/>
      </w:pPr>
      <w:r>
        <w:t xml:space="preserve">- </w:t>
      </w:r>
      <w:r w:rsidR="009823EC">
        <w:t xml:space="preserve">судебные решения по делам с участием </w:t>
      </w:r>
      <w:r w:rsidR="00451C4D">
        <w:t>товарищества</w:t>
      </w:r>
      <w:r w:rsidR="009823EC">
        <w:t xml:space="preserve">; </w:t>
      </w:r>
    </w:p>
    <w:p w:rsidR="003118D1" w:rsidRDefault="003118D1" w:rsidP="00302CBA">
      <w:pPr>
        <w:jc w:val="both"/>
      </w:pPr>
      <w:r>
        <w:t>-</w:t>
      </w:r>
      <w:r w:rsidR="009823EC">
        <w:t xml:space="preserve"> акты уничтожения документов. </w:t>
      </w:r>
    </w:p>
    <w:p w:rsidR="003118D1" w:rsidRPr="003118D1" w:rsidRDefault="009823EC" w:rsidP="003118D1">
      <w:pPr>
        <w:ind w:firstLine="708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t xml:space="preserve">4.5. 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Уничтожение документов производится созданной комиссией, не менее чем из трёх человек, в составе представителя </w:t>
      </w:r>
      <w:r w:rsidR="00234DB7">
        <w:rPr>
          <w:rFonts w:eastAsia="Times New Roman" w:cs="Times New Roman"/>
          <w:szCs w:val="28"/>
          <w:shd w:val="clear" w:color="auto" w:fill="FFFFFF"/>
          <w:lang w:eastAsia="ru-RU"/>
        </w:rPr>
        <w:t>Ревизионной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комиссии </w:t>
      </w:r>
      <w:r w:rsidR="00451C4D">
        <w:rPr>
          <w:rFonts w:eastAsia="Times New Roman" w:cs="Times New Roman"/>
          <w:szCs w:val="28"/>
          <w:shd w:val="clear" w:color="auto" w:fill="FFFFFF"/>
          <w:lang w:eastAsia="ru-RU"/>
        </w:rPr>
        <w:t>товарищества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члена </w:t>
      </w:r>
      <w:r w:rsidR="00A2333C">
        <w:rPr>
          <w:rFonts w:eastAsia="Times New Roman" w:cs="Times New Roman"/>
          <w:szCs w:val="28"/>
          <w:shd w:val="clear" w:color="auto" w:fill="FFFFFF"/>
          <w:lang w:eastAsia="ru-RU"/>
        </w:rPr>
        <w:t>Правления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451C4D">
        <w:rPr>
          <w:rFonts w:eastAsia="Times New Roman" w:cs="Times New Roman"/>
          <w:szCs w:val="28"/>
          <w:shd w:val="clear" w:color="auto" w:fill="FFFFFF"/>
          <w:lang w:eastAsia="ru-RU"/>
        </w:rPr>
        <w:t>товарищества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член</w:t>
      </w:r>
      <w:r w:rsidR="003118D1">
        <w:rPr>
          <w:rFonts w:eastAsia="Times New Roman" w:cs="Times New Roman"/>
          <w:szCs w:val="28"/>
          <w:shd w:val="clear" w:color="auto" w:fill="FFFFFF"/>
          <w:lang w:eastAsia="ru-RU"/>
        </w:rPr>
        <w:t>а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СНТ не состоящ</w:t>
      </w:r>
      <w:r w:rsidR="003118D1">
        <w:rPr>
          <w:rFonts w:eastAsia="Times New Roman" w:cs="Times New Roman"/>
          <w:szCs w:val="28"/>
          <w:shd w:val="clear" w:color="auto" w:fill="FFFFFF"/>
          <w:lang w:eastAsia="ru-RU"/>
        </w:rPr>
        <w:t>его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 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 xml:space="preserve">близких родственных связях с членами </w:t>
      </w:r>
      <w:r w:rsidR="00A2333C">
        <w:rPr>
          <w:rFonts w:eastAsia="Times New Roman" w:cs="Times New Roman"/>
          <w:szCs w:val="28"/>
          <w:shd w:val="clear" w:color="auto" w:fill="FFFFFF"/>
          <w:lang w:eastAsia="ru-RU"/>
        </w:rPr>
        <w:t>Правления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Председателем и бухгалтером </w:t>
      </w:r>
      <w:r w:rsidR="00451C4D">
        <w:rPr>
          <w:rFonts w:eastAsia="Times New Roman" w:cs="Times New Roman"/>
          <w:szCs w:val="28"/>
          <w:shd w:val="clear" w:color="auto" w:fill="FFFFFF"/>
          <w:lang w:eastAsia="ru-RU"/>
        </w:rPr>
        <w:t>товарищества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  </w:t>
      </w:r>
    </w:p>
    <w:p w:rsidR="009823EC" w:rsidRDefault="009823EC" w:rsidP="003118D1">
      <w:pPr>
        <w:ind w:firstLine="708"/>
        <w:jc w:val="both"/>
      </w:pPr>
      <w:r>
        <w:t xml:space="preserve">4.6. 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Уничтожение документов </w:t>
      </w:r>
      <w:r w:rsidR="00451C4D">
        <w:rPr>
          <w:rFonts w:eastAsia="Times New Roman" w:cs="Times New Roman"/>
          <w:szCs w:val="28"/>
          <w:shd w:val="clear" w:color="auto" w:fill="FFFFFF"/>
          <w:lang w:eastAsia="ru-RU"/>
        </w:rPr>
        <w:t>товарищества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по истечению установленного законодательством сроков хранения,  производится по Акту,</w:t>
      </w:r>
      <w:r w:rsidR="003118D1" w:rsidRPr="003118D1">
        <w:rPr>
          <w:rFonts w:cs="Times New Roman"/>
          <w:color w:val="000000"/>
          <w:szCs w:val="28"/>
        </w:rPr>
        <w:t xml:space="preserve"> 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котором обязательно указываются:  номер протокола заседания </w:t>
      </w:r>
      <w:r w:rsidR="00A2333C">
        <w:rPr>
          <w:rFonts w:eastAsia="Times New Roman" w:cs="Times New Roman"/>
          <w:szCs w:val="28"/>
          <w:shd w:val="clear" w:color="auto" w:fill="FFFFFF"/>
          <w:lang w:eastAsia="ru-RU"/>
        </w:rPr>
        <w:t>правления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>,</w:t>
      </w:r>
      <w:r w:rsid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>наименование, даты регистрации, номера уничтоженных документов, лица, осуществившие уничтожение документов</w:t>
      </w:r>
      <w:r w:rsid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</w:t>
      </w:r>
      <w:r>
        <w:t xml:space="preserve"> </w:t>
      </w:r>
    </w:p>
    <w:p w:rsidR="009823EC" w:rsidRDefault="009823EC" w:rsidP="003118D1">
      <w:pPr>
        <w:ind w:firstLine="708"/>
        <w:jc w:val="both"/>
      </w:pPr>
      <w:r>
        <w:t xml:space="preserve">4.7. После уничтожения документов в соответствующих делах, номенклатуре делаются отметки об уничтожении для каждого документа (дела) с указанием даты и номера акта об уничтожении. Акты об уничтожении хранятся в отдельном деле </w:t>
      </w:r>
      <w:r w:rsidR="00451C4D">
        <w:t>товарищества</w:t>
      </w:r>
      <w:r>
        <w:t xml:space="preserve"> постоянно. </w:t>
      </w:r>
    </w:p>
    <w:p w:rsidR="00FA0ED6" w:rsidRDefault="00FA0ED6" w:rsidP="00041158">
      <w:pPr>
        <w:jc w:val="center"/>
      </w:pPr>
    </w:p>
    <w:p w:rsidR="003118D1" w:rsidRDefault="00041158" w:rsidP="00041158">
      <w:pPr>
        <w:jc w:val="center"/>
      </w:pPr>
      <w:r>
        <w:t>5.Сроки рассмотрения документов</w:t>
      </w:r>
    </w:p>
    <w:p w:rsidR="00041158" w:rsidRDefault="00041158" w:rsidP="00041158">
      <w:pPr>
        <w:jc w:val="center"/>
      </w:pPr>
    </w:p>
    <w:p w:rsidR="00041158" w:rsidRDefault="00041158" w:rsidP="00041158">
      <w:pPr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t>5.1.</w:t>
      </w:r>
      <w:r w:rsidRPr="00041158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041158">
        <w:rPr>
          <w:rStyle w:val="a7"/>
          <w:rFonts w:cs="Times New Roman"/>
          <w:b w:val="0"/>
          <w:iCs/>
          <w:color w:val="000000"/>
          <w:szCs w:val="28"/>
          <w:shd w:val="clear" w:color="auto" w:fill="FFFFFF"/>
        </w:rPr>
        <w:t>Срок исполнения документа</w:t>
      </w:r>
      <w:r w:rsidRPr="00041158">
        <w:rPr>
          <w:rFonts w:cs="Times New Roman"/>
          <w:color w:val="000000"/>
          <w:szCs w:val="28"/>
          <w:shd w:val="clear" w:color="auto" w:fill="FFFFFF"/>
        </w:rPr>
        <w:t> - это срок, установленный нормативно-правовым актом, организационно-распорядительным документом или резолюцией. Сроки исполнения документов могут быть типовыми и индивидуальными.</w:t>
      </w:r>
    </w:p>
    <w:p w:rsidR="00041158" w:rsidRDefault="00041158" w:rsidP="00EE5BF4">
      <w:pPr>
        <w:shd w:val="clear" w:color="auto" w:fill="FFFFFF"/>
        <w:spacing w:line="360" w:lineRule="atLeast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5.2. Типовым сроком исполнения является срок, установленный ФЗ №59</w:t>
      </w:r>
      <w:r w:rsidRPr="00041158">
        <w:t xml:space="preserve"> </w:t>
      </w:r>
      <w:r>
        <w:t>«</w:t>
      </w:r>
      <w:r w:rsidRPr="00041158">
        <w:rPr>
          <w:rFonts w:cs="Times New Roman"/>
          <w:color w:val="000000"/>
          <w:szCs w:val="28"/>
          <w:shd w:val="clear" w:color="auto" w:fill="FFFFFF"/>
        </w:rPr>
        <w:t>О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041158">
        <w:rPr>
          <w:rFonts w:cs="Times New Roman"/>
          <w:color w:val="000000"/>
          <w:szCs w:val="28"/>
          <w:shd w:val="clear" w:color="auto" w:fill="FFFFFF"/>
        </w:rPr>
        <w:t>порядке рассмотрения обращений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041158">
        <w:rPr>
          <w:rFonts w:cs="Times New Roman"/>
          <w:color w:val="000000"/>
          <w:szCs w:val="28"/>
          <w:shd w:val="clear" w:color="auto" w:fill="FFFFFF"/>
        </w:rPr>
        <w:t>Граждан российской федерации</w:t>
      </w:r>
      <w:r>
        <w:rPr>
          <w:rFonts w:cs="Times New Roman"/>
          <w:color w:val="000000"/>
          <w:szCs w:val="28"/>
          <w:shd w:val="clear" w:color="auto" w:fill="FFFFFF"/>
        </w:rPr>
        <w:t xml:space="preserve">», который для Обращения граждан имеет </w:t>
      </w:r>
      <w:r w:rsidRPr="00041158">
        <w:rPr>
          <w:rFonts w:cs="Times New Roman"/>
          <w:color w:val="000000"/>
          <w:szCs w:val="28"/>
          <w:shd w:val="clear" w:color="auto" w:fill="FFFFFF"/>
        </w:rPr>
        <w:t>срок исполнения — 30 дней</w:t>
      </w:r>
      <w:r>
        <w:rPr>
          <w:rFonts w:cs="Times New Roman"/>
          <w:color w:val="000000"/>
          <w:szCs w:val="28"/>
          <w:shd w:val="clear" w:color="auto" w:fill="FFFFFF"/>
        </w:rPr>
        <w:t>.</w:t>
      </w:r>
      <w:r w:rsidR="001F0A14">
        <w:rPr>
          <w:rFonts w:cs="Times New Roman"/>
          <w:color w:val="000000"/>
          <w:szCs w:val="28"/>
          <w:shd w:val="clear" w:color="auto" w:fill="FFFFFF"/>
        </w:rPr>
        <w:t xml:space="preserve"> Индивидуальным – срок, установленный </w:t>
      </w:r>
      <w:r w:rsidR="001F0A14" w:rsidRPr="001F0A14">
        <w:rPr>
          <w:rFonts w:cs="Times New Roman"/>
          <w:color w:val="000000"/>
          <w:szCs w:val="28"/>
          <w:shd w:val="clear" w:color="auto" w:fill="FFFFFF"/>
        </w:rPr>
        <w:t xml:space="preserve">руководителями, которые </w:t>
      </w:r>
      <w:r w:rsidR="001F0A14">
        <w:rPr>
          <w:rFonts w:cs="Times New Roman"/>
          <w:color w:val="000000"/>
          <w:szCs w:val="28"/>
          <w:shd w:val="clear" w:color="auto" w:fill="FFFFFF"/>
        </w:rPr>
        <w:t>его</w:t>
      </w:r>
      <w:r w:rsidR="001F0A14" w:rsidRPr="001F0A14">
        <w:rPr>
          <w:rFonts w:cs="Times New Roman"/>
          <w:color w:val="000000"/>
          <w:szCs w:val="28"/>
          <w:shd w:val="clear" w:color="auto" w:fill="FFFFFF"/>
        </w:rPr>
        <w:t xml:space="preserve"> установили</w:t>
      </w:r>
      <w:r w:rsidR="001F0A14">
        <w:rPr>
          <w:rFonts w:cs="Times New Roman"/>
          <w:color w:val="000000"/>
          <w:szCs w:val="28"/>
          <w:shd w:val="clear" w:color="auto" w:fill="FFFFFF"/>
        </w:rPr>
        <w:t>.</w:t>
      </w:r>
    </w:p>
    <w:p w:rsidR="00041158" w:rsidRPr="00041158" w:rsidRDefault="00041158" w:rsidP="00EE5BF4">
      <w:pPr>
        <w:shd w:val="clear" w:color="auto" w:fill="FFFFFF"/>
        <w:spacing w:line="360" w:lineRule="atLeast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5.3. </w:t>
      </w:r>
      <w:r w:rsidRPr="00041158">
        <w:rPr>
          <w:rFonts w:cs="Times New Roman"/>
          <w:color w:val="000000"/>
          <w:szCs w:val="28"/>
          <w:shd w:val="clear" w:color="auto" w:fill="FFFFFF"/>
        </w:rPr>
        <w:t xml:space="preserve"> Сроки исполнения документов исчисляются в календарных днях.</w:t>
      </w:r>
    </w:p>
    <w:p w:rsidR="00041158" w:rsidRPr="00041158" w:rsidRDefault="001F0A14" w:rsidP="00EE5BF4">
      <w:pPr>
        <w:shd w:val="clear" w:color="auto" w:fill="FFFFFF"/>
        <w:spacing w:line="360" w:lineRule="atLeast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5.4. </w:t>
      </w:r>
      <w:r w:rsidR="00041158" w:rsidRPr="00041158">
        <w:rPr>
          <w:rFonts w:cs="Times New Roman"/>
          <w:color w:val="000000"/>
          <w:szCs w:val="28"/>
          <w:shd w:val="clear" w:color="auto" w:fill="FFFFFF"/>
        </w:rPr>
        <w:t xml:space="preserve">Срок документа начинает </w:t>
      </w:r>
      <w:r w:rsidR="00FA0ED6">
        <w:rPr>
          <w:rFonts w:cs="Times New Roman"/>
          <w:color w:val="000000"/>
          <w:szCs w:val="28"/>
          <w:shd w:val="clear" w:color="auto" w:fill="FFFFFF"/>
        </w:rPr>
        <w:t>отсчёт</w:t>
      </w:r>
      <w:r w:rsidR="00041158" w:rsidRPr="00041158">
        <w:rPr>
          <w:rFonts w:cs="Times New Roman"/>
          <w:color w:val="000000"/>
          <w:szCs w:val="28"/>
          <w:shd w:val="clear" w:color="auto" w:fill="FFFFFF"/>
        </w:rPr>
        <w:t xml:space="preserve"> с даты поступления документа (из сторонних организаций) или с даты подписания (документы самой организации — приказ, распоряжение, протокол).</w:t>
      </w:r>
    </w:p>
    <w:p w:rsidR="00041158" w:rsidRPr="00041158" w:rsidRDefault="001F0A14" w:rsidP="00EE5BF4">
      <w:pPr>
        <w:shd w:val="clear" w:color="auto" w:fill="FFFFFF"/>
        <w:spacing w:line="360" w:lineRule="atLeast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5.5. </w:t>
      </w:r>
      <w:r w:rsidR="00041158" w:rsidRPr="00041158">
        <w:rPr>
          <w:rFonts w:cs="Times New Roman"/>
          <w:color w:val="000000"/>
          <w:szCs w:val="28"/>
          <w:shd w:val="clear" w:color="auto" w:fill="FFFFFF"/>
        </w:rPr>
        <w:t>Срок по умолчанию составляет 30 дней.</w:t>
      </w:r>
    </w:p>
    <w:p w:rsidR="00041158" w:rsidRPr="00041158" w:rsidRDefault="001F0A14" w:rsidP="00EE5BF4">
      <w:pPr>
        <w:shd w:val="clear" w:color="auto" w:fill="FFFFFF"/>
        <w:spacing w:line="360" w:lineRule="atLeast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5.6. </w:t>
      </w:r>
      <w:r w:rsidR="00041158" w:rsidRPr="00041158">
        <w:rPr>
          <w:rFonts w:cs="Times New Roman"/>
          <w:color w:val="000000"/>
          <w:szCs w:val="28"/>
          <w:shd w:val="clear" w:color="auto" w:fill="FFFFFF"/>
        </w:rPr>
        <w:t>Документ, поступающий в организацию, доводится до исполнителей в день поступления либо на следующий день.</w:t>
      </w:r>
    </w:p>
    <w:p w:rsidR="00041158" w:rsidRPr="00041158" w:rsidRDefault="001F0A14" w:rsidP="00EE5BF4">
      <w:pPr>
        <w:shd w:val="clear" w:color="auto" w:fill="FFFFFF"/>
        <w:spacing w:line="360" w:lineRule="atLeast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5.7. </w:t>
      </w:r>
      <w:r w:rsidR="00041158" w:rsidRPr="00041158">
        <w:rPr>
          <w:rFonts w:cs="Times New Roman"/>
          <w:color w:val="000000"/>
          <w:szCs w:val="28"/>
          <w:shd w:val="clear" w:color="auto" w:fill="FFFFFF"/>
        </w:rPr>
        <w:t>На документах могут ставит</w:t>
      </w:r>
      <w:r>
        <w:rPr>
          <w:rFonts w:cs="Times New Roman"/>
          <w:color w:val="000000"/>
          <w:szCs w:val="28"/>
          <w:shd w:val="clear" w:color="auto" w:fill="FFFFFF"/>
        </w:rPr>
        <w:t>ь</w:t>
      </w:r>
      <w:r w:rsidR="00041158" w:rsidRPr="00041158">
        <w:rPr>
          <w:rFonts w:cs="Times New Roman"/>
          <w:color w:val="000000"/>
          <w:szCs w:val="28"/>
          <w:shd w:val="clear" w:color="auto" w:fill="FFFFFF"/>
        </w:rPr>
        <w:t>ся пометки. Если на документе есть пометки «</w:t>
      </w:r>
      <w:r>
        <w:rPr>
          <w:rFonts w:cs="Times New Roman"/>
          <w:color w:val="000000"/>
          <w:szCs w:val="28"/>
          <w:shd w:val="clear" w:color="auto" w:fill="FFFFFF"/>
        </w:rPr>
        <w:t xml:space="preserve">Прошу </w:t>
      </w:r>
      <w:r w:rsidR="00041158" w:rsidRPr="00041158">
        <w:rPr>
          <w:rFonts w:cs="Times New Roman"/>
          <w:color w:val="000000"/>
          <w:szCs w:val="28"/>
          <w:shd w:val="clear" w:color="auto" w:fill="FFFFFF"/>
        </w:rPr>
        <w:t>Срочно»,</w:t>
      </w:r>
      <w:r>
        <w:rPr>
          <w:rFonts w:cs="Times New Roman"/>
          <w:color w:val="000000"/>
          <w:szCs w:val="28"/>
          <w:shd w:val="clear" w:color="auto" w:fill="FFFFFF"/>
        </w:rPr>
        <w:t xml:space="preserve"> или </w:t>
      </w:r>
      <w:r w:rsidR="00041158" w:rsidRPr="00041158">
        <w:rPr>
          <w:rFonts w:cs="Times New Roman"/>
          <w:color w:val="000000"/>
          <w:szCs w:val="28"/>
          <w:shd w:val="clear" w:color="auto" w:fill="FFFFFF"/>
        </w:rPr>
        <w:t xml:space="preserve"> «</w:t>
      </w:r>
      <w:r>
        <w:rPr>
          <w:rFonts w:cs="Times New Roman"/>
          <w:color w:val="000000"/>
          <w:szCs w:val="28"/>
          <w:shd w:val="clear" w:color="auto" w:fill="FFFFFF"/>
        </w:rPr>
        <w:t>Необходимо н</w:t>
      </w:r>
      <w:r w:rsidR="00041158" w:rsidRPr="00041158">
        <w:rPr>
          <w:rFonts w:cs="Times New Roman"/>
          <w:color w:val="000000"/>
          <w:szCs w:val="28"/>
          <w:shd w:val="clear" w:color="auto" w:fill="FFFFFF"/>
        </w:rPr>
        <w:t>езамедлительно», то срок документа составляет 3 дня. Если на документе стоит пометка «</w:t>
      </w:r>
      <w:r>
        <w:rPr>
          <w:rFonts w:cs="Times New Roman"/>
          <w:color w:val="000000"/>
          <w:szCs w:val="28"/>
          <w:shd w:val="clear" w:color="auto" w:fill="FFFFFF"/>
        </w:rPr>
        <w:t>Прошу о</w:t>
      </w:r>
      <w:r w:rsidR="00041158" w:rsidRPr="00041158">
        <w:rPr>
          <w:rFonts w:cs="Times New Roman"/>
          <w:color w:val="000000"/>
          <w:szCs w:val="28"/>
          <w:shd w:val="clear" w:color="auto" w:fill="FFFFFF"/>
        </w:rPr>
        <w:t>перативно», то 10 дней.</w:t>
      </w:r>
    </w:p>
    <w:p w:rsidR="00041158" w:rsidRPr="00041158" w:rsidRDefault="00041158" w:rsidP="00041158">
      <w:pPr>
        <w:shd w:val="clear" w:color="auto" w:fill="FFFFFF"/>
        <w:spacing w:line="360" w:lineRule="atLeast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041158" w:rsidRPr="00041158" w:rsidRDefault="001F0A14" w:rsidP="00EE5BF4">
      <w:pPr>
        <w:shd w:val="clear" w:color="auto" w:fill="FFFFFF"/>
        <w:spacing w:line="360" w:lineRule="atLeast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5.8. </w:t>
      </w:r>
      <w:r w:rsidR="00041158" w:rsidRPr="00041158">
        <w:rPr>
          <w:rFonts w:cs="Times New Roman"/>
          <w:color w:val="000000"/>
          <w:szCs w:val="28"/>
          <w:shd w:val="clear" w:color="auto" w:fill="FFFFFF"/>
        </w:rPr>
        <w:t>Если стоит срок «в течение… дней», то день проставления этой резолюции считается первым днем срока.</w:t>
      </w:r>
      <w:r w:rsidR="00041158">
        <w:rPr>
          <w:rFonts w:cs="Times New Roman"/>
          <w:color w:val="000000"/>
          <w:szCs w:val="28"/>
          <w:shd w:val="clear" w:color="auto" w:fill="FFFFFF"/>
        </w:rPr>
        <w:t xml:space="preserve">   </w:t>
      </w:r>
    </w:p>
    <w:p w:rsidR="00EE5BF4" w:rsidRDefault="00041158" w:rsidP="00AF17AC">
      <w:pPr>
        <w:shd w:val="clear" w:color="auto" w:fill="FFFFFF"/>
        <w:spacing w:line="360" w:lineRule="atLeast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041158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 xml:space="preserve">  </w:t>
      </w:r>
    </w:p>
    <w:p w:rsidR="00041158" w:rsidRDefault="00041158" w:rsidP="00AF17AC">
      <w:pPr>
        <w:shd w:val="clear" w:color="auto" w:fill="FFFFFF"/>
        <w:spacing w:line="360" w:lineRule="atLeast"/>
        <w:jc w:val="center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E5BF4">
        <w:rPr>
          <w:rFonts w:cs="Times New Roman"/>
          <w:color w:val="000000"/>
          <w:szCs w:val="28"/>
          <w:shd w:val="clear" w:color="auto" w:fill="FFFFFF"/>
        </w:rPr>
        <w:t>6.Номенклатура дел и журналов</w:t>
      </w:r>
    </w:p>
    <w:p w:rsidR="00EE5BF4" w:rsidRDefault="00EE5BF4" w:rsidP="00EE5BF4"/>
    <w:p w:rsidR="00EE5BF4" w:rsidRDefault="00EE5BF4" w:rsidP="00EE5BF4">
      <w:pPr>
        <w:ind w:firstLine="708"/>
        <w:jc w:val="both"/>
      </w:pPr>
      <w:r>
        <w:t>6.1</w:t>
      </w:r>
      <w:proofErr w:type="gramStart"/>
      <w:r>
        <w:t xml:space="preserve"> В</w:t>
      </w:r>
      <w:proofErr w:type="gramEnd"/>
      <w:r>
        <w:t xml:space="preserve"> номенклатуру дел </w:t>
      </w:r>
      <w:r w:rsidR="00451C4D">
        <w:t>товарищества</w:t>
      </w:r>
      <w:r>
        <w:t xml:space="preserve"> входят:</w:t>
      </w:r>
    </w:p>
    <w:p w:rsidR="00EE5BF4" w:rsidRDefault="00EE5BF4" w:rsidP="001E120B">
      <w:pPr>
        <w:ind w:firstLine="708"/>
        <w:jc w:val="both"/>
      </w:pPr>
      <w:r>
        <w:lastRenderedPageBreak/>
        <w:t xml:space="preserve">6.1.1. Общая опись документов </w:t>
      </w:r>
      <w:r w:rsidR="00451C4D">
        <w:t>товарищества</w:t>
      </w:r>
      <w:r>
        <w:t xml:space="preserve"> (дела, книги учёта, включая бухгалтерский учёт, реестры, журналы регистрации, печати, бланки и др.);</w:t>
      </w:r>
    </w:p>
    <w:p w:rsidR="00EE5BF4" w:rsidRDefault="00EE5BF4" w:rsidP="001E120B">
      <w:pPr>
        <w:ind w:firstLine="708"/>
        <w:jc w:val="both"/>
      </w:pPr>
      <w:r>
        <w:t>6.1.2. Журнал регистрации входящей /исходящей корреспонденции;</w:t>
      </w:r>
    </w:p>
    <w:p w:rsidR="00EE5BF4" w:rsidRDefault="00EE5BF4" w:rsidP="001E120B">
      <w:pPr>
        <w:ind w:firstLine="708"/>
        <w:jc w:val="both"/>
      </w:pPr>
      <w:r>
        <w:t xml:space="preserve">6.1.3. Журнал регистрации заявлений и обращений членов </w:t>
      </w:r>
      <w:r w:rsidR="00451C4D">
        <w:t>товарищества</w:t>
      </w:r>
      <w:r>
        <w:t>;</w:t>
      </w:r>
    </w:p>
    <w:p w:rsidR="00EE5BF4" w:rsidRDefault="00EE5BF4" w:rsidP="001E120B">
      <w:pPr>
        <w:ind w:firstLine="708"/>
        <w:jc w:val="both"/>
      </w:pPr>
      <w:r>
        <w:t>6.1.4. Журнал регистрации выдачи доверенностей;</w:t>
      </w:r>
    </w:p>
    <w:p w:rsidR="00EE5BF4" w:rsidRDefault="00EE5BF4" w:rsidP="001E120B">
      <w:pPr>
        <w:ind w:firstLine="708"/>
        <w:jc w:val="both"/>
      </w:pPr>
      <w:r>
        <w:t xml:space="preserve">6.1.5. Дело №1 «Уставные документы СНТ «Дорожник» (уставы СНТ, Свидетельство ИНН, Свидетельство ОГРН, Свидетельство о внесении изменений в ЕГРЮЛ, постановления органов власти о создании СНТ «Дорожник»  и другие документы, касающиеся деятельности </w:t>
      </w:r>
      <w:r w:rsidR="00451C4D">
        <w:t>товарищества</w:t>
      </w:r>
      <w:r>
        <w:t xml:space="preserve"> как юридического лица);</w:t>
      </w:r>
    </w:p>
    <w:p w:rsidR="00EE5BF4" w:rsidRDefault="00EE5BF4" w:rsidP="001E120B">
      <w:pPr>
        <w:ind w:firstLine="708"/>
        <w:jc w:val="both"/>
      </w:pPr>
      <w:r>
        <w:t xml:space="preserve">6.1.6. Дело №2 «Кадастровое дело» (Межевое дело. Распорядительные документы и иные правоустанавливающие документы </w:t>
      </w:r>
      <w:r w:rsidR="00451C4D">
        <w:t>товарищества</w:t>
      </w:r>
      <w:r>
        <w:t>, включая земли общего назначения, договоры и результаты проведения межевания и геодезических работ, Генеральный план застройки, «Акт о землепользовании», «Свидетельство о праве собственности на земельный участок», «Свидетельство аренды земельного участка», «</w:t>
      </w:r>
      <w:proofErr w:type="spellStart"/>
      <w:r>
        <w:t>ГосАкт</w:t>
      </w:r>
      <w:proofErr w:type="spellEnd"/>
      <w:r>
        <w:t>», План межевания, выписка о постановке на учёт в ЕГРН,  дежурная кадастровая карта с прилагаемым журналом и др.);</w:t>
      </w:r>
    </w:p>
    <w:p w:rsidR="00EE5BF4" w:rsidRDefault="00EE5BF4" w:rsidP="001E120B">
      <w:pPr>
        <w:ind w:firstLine="708"/>
        <w:jc w:val="both"/>
      </w:pPr>
      <w:r>
        <w:t>6.1.7. Дело №3 «Протоколы и решения Общих собраний, заседаний Правления, документы и заключения Ревизионной комиссии» (протоколы заседаний правления с приложениями, приходно-расходные сметы, финансово-экономические обоснования размера взносов,  листы регистрации доверенности, бюллетени, отчёты. Протоколы заседаний ревизионной комиссии, или решения ревизора, а также отчёты ревизора или внешних аудиторов).</w:t>
      </w:r>
    </w:p>
    <w:p w:rsidR="00EE5BF4" w:rsidRDefault="00EE5BF4" w:rsidP="001E120B">
      <w:pPr>
        <w:ind w:firstLine="708"/>
        <w:jc w:val="both"/>
      </w:pPr>
      <w:r>
        <w:t>6.1.8. Дело №4 «Электросетевое хозяйство» (схемы, график ППР, докладные о текущем состоянии ЭСХ, планы, докладные о выявленных нарушениях, проекты развития и пр.)</w:t>
      </w:r>
    </w:p>
    <w:p w:rsidR="00EE5BF4" w:rsidRDefault="00EE5BF4" w:rsidP="001E120B">
      <w:pPr>
        <w:ind w:firstLine="708"/>
        <w:jc w:val="both"/>
      </w:pPr>
      <w:r>
        <w:t>6.1.9. Дело №5 «Система водоснабжения» (схемы, график ППР, лицензии, техпаспорта, результаты химического и бактериологического анализов, планы,  докладные о выявленных нарушениях);</w:t>
      </w:r>
    </w:p>
    <w:p w:rsidR="00EE5BF4" w:rsidRDefault="00EE5BF4" w:rsidP="001E120B">
      <w:pPr>
        <w:ind w:firstLine="708"/>
        <w:jc w:val="both"/>
      </w:pPr>
      <w:r>
        <w:t xml:space="preserve">6.1.10 Дело №6 «Переписка. Обращения и заявления госорганов, членов СНТ «Дорожник» и правообладателей земельных участков в границах садоводства без участия в </w:t>
      </w:r>
      <w:r w:rsidR="006A1B67">
        <w:t>товариществе</w:t>
      </w:r>
      <w:r>
        <w:t>. Запросы и ответы»;</w:t>
      </w:r>
    </w:p>
    <w:p w:rsidR="00EE5BF4" w:rsidRDefault="00235C90" w:rsidP="001E120B">
      <w:pPr>
        <w:ind w:firstLine="708"/>
        <w:jc w:val="both"/>
      </w:pPr>
      <w:r>
        <w:t>6</w:t>
      </w:r>
      <w:r w:rsidR="00EE5BF4">
        <w:t>.</w:t>
      </w:r>
      <w:r>
        <w:t>1</w:t>
      </w:r>
      <w:r w:rsidR="00EE5BF4">
        <w:t xml:space="preserve">.11. Дело №7 «Финансы и Бухгалтерский учёт. Выписки с расчётного счёта. Учётная политика и приказы об её утверждении. Договоры. Акты. Товарные накладные. Авансовые отчёты. Отчётность. Документы по учёту основных средств. Документы по учёту материальных ценностей, Кассовая книга, учёт имущества общего пользования и пр. ». </w:t>
      </w:r>
    </w:p>
    <w:p w:rsidR="00EE5BF4" w:rsidRDefault="00235C90" w:rsidP="001E120B">
      <w:pPr>
        <w:ind w:firstLine="708"/>
        <w:jc w:val="both"/>
      </w:pPr>
      <w:r>
        <w:t>6</w:t>
      </w:r>
      <w:r w:rsidR="00EE5BF4">
        <w:t>.</w:t>
      </w:r>
      <w:r>
        <w:t>1</w:t>
      </w:r>
      <w:r w:rsidR="00EE5BF4">
        <w:t>.12. Дело №8 «Кадровое дело» (штатное расписание, трудовые договоры, договоры ГПХ, приказы и пр.)</w:t>
      </w:r>
    </w:p>
    <w:p w:rsidR="00EE5BF4" w:rsidRDefault="00235C90" w:rsidP="001E120B">
      <w:pPr>
        <w:ind w:firstLine="708"/>
        <w:jc w:val="both"/>
      </w:pPr>
      <w:r>
        <w:t>6.1</w:t>
      </w:r>
      <w:r w:rsidR="00EE5BF4">
        <w:t xml:space="preserve">.13. Реестр членов СНТ, и иные документы, предусмотренные Федеральными законами и иными правовыми актами Российской Федерации, настоящим Уставом, внутренними документами и решениями Правления </w:t>
      </w:r>
      <w:r w:rsidR="00451C4D">
        <w:t>товарищества</w:t>
      </w:r>
      <w:r w:rsidR="00EE5BF4">
        <w:t>.</w:t>
      </w:r>
    </w:p>
    <w:p w:rsidR="00EE5BF4" w:rsidRDefault="00235C90" w:rsidP="001E120B">
      <w:pPr>
        <w:ind w:firstLine="708"/>
        <w:jc w:val="both"/>
      </w:pPr>
      <w:r>
        <w:lastRenderedPageBreak/>
        <w:t>6</w:t>
      </w:r>
      <w:r w:rsidR="00EE5BF4">
        <w:t>.</w:t>
      </w:r>
      <w:r>
        <w:t>1</w:t>
      </w:r>
      <w:r w:rsidR="00EE5BF4">
        <w:t>.14</w:t>
      </w:r>
      <w:r>
        <w:t>.</w:t>
      </w:r>
      <w:r w:rsidR="00EE5BF4">
        <w:t xml:space="preserve"> Дело № 9 «Акты на уничтожение документальных материалов».</w:t>
      </w:r>
    </w:p>
    <w:p w:rsidR="001E120B" w:rsidRDefault="001E120B" w:rsidP="00EE5BF4">
      <w:pPr>
        <w:jc w:val="both"/>
      </w:pPr>
    </w:p>
    <w:p w:rsidR="001E120B" w:rsidRDefault="001E120B" w:rsidP="001E120B">
      <w:pPr>
        <w:jc w:val="center"/>
      </w:pPr>
      <w:r>
        <w:t>7. Уничтожение документов</w:t>
      </w:r>
    </w:p>
    <w:p w:rsidR="001E120B" w:rsidRDefault="001E120B" w:rsidP="001E120B">
      <w:pPr>
        <w:jc w:val="center"/>
      </w:pPr>
    </w:p>
    <w:p w:rsidR="001E120B" w:rsidRDefault="001E120B" w:rsidP="001E120B">
      <w:pPr>
        <w:ind w:firstLine="708"/>
        <w:jc w:val="both"/>
      </w:pPr>
      <w:r>
        <w:t xml:space="preserve">7.1. Уничтожение документов </w:t>
      </w:r>
      <w:r w:rsidR="00451C4D">
        <w:t>товарищества</w:t>
      </w:r>
      <w:r>
        <w:t xml:space="preserve"> по истечению установленного законодательством сроков хранения, производится по Акту, в котором обязательно указываются:  номер протокола заседания правления, наименование, даты регистрации, номера уничтоженных документов, лица, осуществившие уничтожение документов. </w:t>
      </w:r>
    </w:p>
    <w:p w:rsidR="001E120B" w:rsidRDefault="001E120B" w:rsidP="001E120B">
      <w:pPr>
        <w:ind w:firstLine="708"/>
        <w:jc w:val="both"/>
      </w:pPr>
      <w:r>
        <w:t xml:space="preserve">7.2. Уничтожение документов производится созданной комиссией, не менее чем из трёх человек, в составе представителя ревизионной комиссии </w:t>
      </w:r>
      <w:r w:rsidR="00451C4D">
        <w:t>товарищества</w:t>
      </w:r>
      <w:r>
        <w:t xml:space="preserve">, члена правления </w:t>
      </w:r>
      <w:r w:rsidR="00451C4D">
        <w:t>товарищества</w:t>
      </w:r>
      <w:r>
        <w:t xml:space="preserve"> и член СНТ не состоящий в близких родственных связях с членами правления, председателем и бухгалтером </w:t>
      </w:r>
      <w:r w:rsidR="00451C4D">
        <w:t>товарищества</w:t>
      </w:r>
      <w:r>
        <w:t xml:space="preserve">.   </w:t>
      </w:r>
    </w:p>
    <w:p w:rsidR="001E120B" w:rsidRDefault="001E120B" w:rsidP="001E120B">
      <w:pPr>
        <w:ind w:firstLine="708"/>
        <w:jc w:val="both"/>
      </w:pPr>
      <w:r>
        <w:t>7.3. После уничтожения документов в соответствующих делах, номенклатуре делаются отметки об уничтожении для каждого документа (дела) с указанием даты и номера акта об уничтожении. Акты об уничтожении хранятся в отдельном деле № 9  постоянно.</w:t>
      </w:r>
    </w:p>
    <w:p w:rsidR="001E120B" w:rsidRDefault="001E120B" w:rsidP="001E120B">
      <w:pPr>
        <w:jc w:val="both"/>
      </w:pPr>
      <w:r>
        <w:t xml:space="preserve"> </w:t>
      </w:r>
      <w:r>
        <w:tab/>
        <w:t>7</w:t>
      </w:r>
      <w:r w:rsidR="00451C4D">
        <w:t>.4. Малозначительные документы т</w:t>
      </w:r>
      <w:r>
        <w:t xml:space="preserve">оварищества могут быть уничтожены по истечении 6 лет с момента их создания или получения </w:t>
      </w:r>
      <w:r w:rsidR="00451C4D">
        <w:t>товарищество</w:t>
      </w:r>
      <w:r>
        <w:t xml:space="preserve">м. </w:t>
      </w:r>
    </w:p>
    <w:p w:rsidR="001E120B" w:rsidRDefault="001E120B" w:rsidP="001E120B">
      <w:pPr>
        <w:ind w:firstLine="708"/>
        <w:jc w:val="both"/>
      </w:pPr>
      <w:r>
        <w:t xml:space="preserve">7.5. </w:t>
      </w:r>
      <w:r w:rsidR="00451C4D">
        <w:t>Товарищество</w:t>
      </w:r>
      <w:r>
        <w:t xml:space="preserve"> ведет бухгалтерский учет и предоставляет бухгалтерскую и статистическую отчетность органам статистики и налоговым органам в порядке, установленном Законодательством РФ. </w:t>
      </w:r>
    </w:p>
    <w:p w:rsidR="001E120B" w:rsidRDefault="001E120B" w:rsidP="001E120B">
      <w:pPr>
        <w:jc w:val="both"/>
      </w:pPr>
      <w:r>
        <w:t xml:space="preserve">Книги, журналы, дела и др. документы бухгалтерского учёта ведутся бухгалтером-кассиром </w:t>
      </w:r>
      <w:r w:rsidR="00451C4D">
        <w:t>товарищества</w:t>
      </w:r>
      <w:r>
        <w:t xml:space="preserve"> отдельно, в соответствии с требованиями законодательства по бухгалтерскому учёту.</w:t>
      </w:r>
    </w:p>
    <w:p w:rsidR="00EE5BF4" w:rsidRPr="00041158" w:rsidRDefault="00EE5BF4" w:rsidP="00EE5BF4">
      <w:pPr>
        <w:shd w:val="clear" w:color="auto" w:fill="FFFFFF"/>
        <w:spacing w:line="360" w:lineRule="atLeast"/>
        <w:jc w:val="both"/>
        <w:rPr>
          <w:rFonts w:cs="Times New Roman"/>
          <w:szCs w:val="28"/>
        </w:rPr>
      </w:pPr>
    </w:p>
    <w:sectPr w:rsidR="00EE5BF4" w:rsidRPr="00041158" w:rsidSect="00712BC8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AC" w:rsidRDefault="00C57CAC" w:rsidP="003118D1">
      <w:r>
        <w:separator/>
      </w:r>
    </w:p>
  </w:endnote>
  <w:endnote w:type="continuationSeparator" w:id="0">
    <w:p w:rsidR="00C57CAC" w:rsidRDefault="00C57CAC" w:rsidP="0031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704166"/>
      <w:docPartObj>
        <w:docPartGallery w:val="Page Numbers (Bottom of Page)"/>
        <w:docPartUnique/>
      </w:docPartObj>
    </w:sdtPr>
    <w:sdtEndPr/>
    <w:sdtContent>
      <w:p w:rsidR="00AF17AC" w:rsidRDefault="00AF17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B67">
          <w:rPr>
            <w:noProof/>
          </w:rPr>
          <w:t>4</w:t>
        </w:r>
        <w:r>
          <w:fldChar w:fldCharType="end"/>
        </w:r>
      </w:p>
    </w:sdtContent>
  </w:sdt>
  <w:p w:rsidR="00AF17AC" w:rsidRDefault="00AF17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AC" w:rsidRDefault="00C57CAC" w:rsidP="003118D1">
      <w:r>
        <w:separator/>
      </w:r>
    </w:p>
  </w:footnote>
  <w:footnote w:type="continuationSeparator" w:id="0">
    <w:p w:rsidR="00C57CAC" w:rsidRDefault="00C57CAC" w:rsidP="0031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D1" w:rsidRDefault="003118D1">
    <w:pPr>
      <w:pStyle w:val="a3"/>
      <w:jc w:val="right"/>
    </w:pPr>
  </w:p>
  <w:p w:rsidR="003118D1" w:rsidRDefault="003118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37AA1"/>
    <w:multiLevelType w:val="hybridMultilevel"/>
    <w:tmpl w:val="7B32B6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EC"/>
    <w:rsid w:val="00011234"/>
    <w:rsid w:val="00041158"/>
    <w:rsid w:val="00054F45"/>
    <w:rsid w:val="00074880"/>
    <w:rsid w:val="001E120B"/>
    <w:rsid w:val="001F0A14"/>
    <w:rsid w:val="002157B1"/>
    <w:rsid w:val="00234DB7"/>
    <w:rsid w:val="00235C90"/>
    <w:rsid w:val="002820FD"/>
    <w:rsid w:val="00302CBA"/>
    <w:rsid w:val="003118D1"/>
    <w:rsid w:val="0031789E"/>
    <w:rsid w:val="003E3B4C"/>
    <w:rsid w:val="003F503B"/>
    <w:rsid w:val="00451C4D"/>
    <w:rsid w:val="004C1441"/>
    <w:rsid w:val="00546BE5"/>
    <w:rsid w:val="006A1B67"/>
    <w:rsid w:val="006F3DE7"/>
    <w:rsid w:val="0071059F"/>
    <w:rsid w:val="00712BC8"/>
    <w:rsid w:val="0082396A"/>
    <w:rsid w:val="009823EC"/>
    <w:rsid w:val="00A01957"/>
    <w:rsid w:val="00A2333C"/>
    <w:rsid w:val="00AF17AC"/>
    <w:rsid w:val="00B40C82"/>
    <w:rsid w:val="00B76C96"/>
    <w:rsid w:val="00B97B49"/>
    <w:rsid w:val="00C57CAC"/>
    <w:rsid w:val="00C7546B"/>
    <w:rsid w:val="00D85B7D"/>
    <w:rsid w:val="00D87938"/>
    <w:rsid w:val="00E23EDA"/>
    <w:rsid w:val="00E24939"/>
    <w:rsid w:val="00E66D47"/>
    <w:rsid w:val="00E901E5"/>
    <w:rsid w:val="00EC1FBB"/>
    <w:rsid w:val="00EE5BF4"/>
    <w:rsid w:val="00F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18D1"/>
  </w:style>
  <w:style w:type="paragraph" w:styleId="a5">
    <w:name w:val="footer"/>
    <w:basedOn w:val="a"/>
    <w:link w:val="a6"/>
    <w:uiPriority w:val="99"/>
    <w:unhideWhenUsed/>
    <w:rsid w:val="00311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18D1"/>
  </w:style>
  <w:style w:type="character" w:styleId="a7">
    <w:name w:val="Strong"/>
    <w:basedOn w:val="a0"/>
    <w:uiPriority w:val="22"/>
    <w:qFormat/>
    <w:rsid w:val="00041158"/>
    <w:rPr>
      <w:b/>
      <w:bCs/>
    </w:rPr>
  </w:style>
  <w:style w:type="paragraph" w:styleId="a8">
    <w:name w:val="List Paragraph"/>
    <w:basedOn w:val="a"/>
    <w:uiPriority w:val="34"/>
    <w:qFormat/>
    <w:rsid w:val="00EE5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18D1"/>
  </w:style>
  <w:style w:type="paragraph" w:styleId="a5">
    <w:name w:val="footer"/>
    <w:basedOn w:val="a"/>
    <w:link w:val="a6"/>
    <w:uiPriority w:val="99"/>
    <w:unhideWhenUsed/>
    <w:rsid w:val="00311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18D1"/>
  </w:style>
  <w:style w:type="character" w:styleId="a7">
    <w:name w:val="Strong"/>
    <w:basedOn w:val="a0"/>
    <w:uiPriority w:val="22"/>
    <w:qFormat/>
    <w:rsid w:val="00041158"/>
    <w:rPr>
      <w:b/>
      <w:bCs/>
    </w:rPr>
  </w:style>
  <w:style w:type="paragraph" w:styleId="a8">
    <w:name w:val="List Paragraph"/>
    <w:basedOn w:val="a"/>
    <w:uiPriority w:val="34"/>
    <w:qFormat/>
    <w:rsid w:val="00EE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6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БЕЛИНДА</dc:creator>
  <cp:lastModifiedBy>БЕЛИНДА</cp:lastModifiedBy>
  <cp:revision>8</cp:revision>
  <cp:lastPrinted>2020-02-15T05:29:00Z</cp:lastPrinted>
  <dcterms:created xsi:type="dcterms:W3CDTF">2020-04-04T21:08:00Z</dcterms:created>
  <dcterms:modified xsi:type="dcterms:W3CDTF">2021-12-04T15:18:00Z</dcterms:modified>
</cp:coreProperties>
</file>